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922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napToGrid/>
          <w:spacing w:val="-6"/>
          <w:kern w:val="2"/>
          <w:sz w:val="32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snapToGrid/>
          <w:spacing w:val="-6"/>
          <w:kern w:val="2"/>
          <w:sz w:val="32"/>
          <w:szCs w:val="40"/>
          <w:lang w:val="en-US" w:eastAsia="zh-CN" w:bidi="ar-SA"/>
        </w:rPr>
        <w:t>附件2</w:t>
      </w:r>
    </w:p>
    <w:p w14:paraId="4D0E18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国标小标宋" w:hAnsi="国标小标宋" w:eastAsia="国标小标宋" w:cs="国标小标宋"/>
          <w:snapToGrid/>
          <w:kern w:val="2"/>
          <w:sz w:val="40"/>
          <w:szCs w:val="48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  <w:t>营利性服务业入库纳统标准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763"/>
        <w:gridCol w:w="1763"/>
        <w:gridCol w:w="1763"/>
        <w:gridCol w:w="1763"/>
        <w:gridCol w:w="1764"/>
        <w:gridCol w:w="1764"/>
        <w:gridCol w:w="1764"/>
      </w:tblGrid>
      <w:tr w14:paraId="12C15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763" w:type="dxa"/>
            <w:noWrap w:val="0"/>
            <w:vAlign w:val="center"/>
          </w:tcPr>
          <w:p w14:paraId="7478E1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32"/>
                <w:vertAlign w:val="baseline"/>
                <w:lang w:val="en-US" w:eastAsia="zh-CN" w:bidi="ar-SA"/>
              </w:rPr>
              <w:t>行业大类</w:t>
            </w:r>
          </w:p>
        </w:tc>
        <w:tc>
          <w:tcPr>
            <w:tcW w:w="1763" w:type="dxa"/>
            <w:noWrap w:val="0"/>
            <w:vAlign w:val="center"/>
          </w:tcPr>
          <w:p w14:paraId="56AC55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32"/>
                <w:vertAlign w:val="baseline"/>
                <w:lang w:val="en-US" w:eastAsia="zh-CN" w:bidi="ar-SA"/>
              </w:rPr>
              <w:t>入库标准</w:t>
            </w:r>
          </w:p>
        </w:tc>
        <w:tc>
          <w:tcPr>
            <w:tcW w:w="7053" w:type="dxa"/>
            <w:gridSpan w:val="4"/>
            <w:noWrap w:val="0"/>
            <w:vAlign w:val="center"/>
          </w:tcPr>
          <w:p w14:paraId="52E36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32"/>
                <w:vertAlign w:val="baseline"/>
                <w:lang w:val="en-US" w:eastAsia="zh-CN" w:bidi="ar-SA"/>
              </w:rPr>
              <w:t>行业小类</w:t>
            </w:r>
          </w:p>
        </w:tc>
        <w:tc>
          <w:tcPr>
            <w:tcW w:w="1764" w:type="dxa"/>
            <w:noWrap w:val="0"/>
            <w:vAlign w:val="center"/>
          </w:tcPr>
          <w:p w14:paraId="0448FA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32"/>
                <w:vertAlign w:val="baseline"/>
                <w:lang w:val="en-US" w:eastAsia="zh-CN" w:bidi="ar-SA"/>
              </w:rPr>
              <w:t>入库资料提交时间</w:t>
            </w:r>
          </w:p>
        </w:tc>
        <w:tc>
          <w:tcPr>
            <w:tcW w:w="1764" w:type="dxa"/>
            <w:noWrap w:val="0"/>
            <w:vAlign w:val="center"/>
          </w:tcPr>
          <w:p w14:paraId="128429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32"/>
                <w:vertAlign w:val="baseline"/>
                <w:lang w:val="en-US" w:eastAsia="zh-CN" w:bidi="ar-SA"/>
              </w:rPr>
              <w:t>库资料提交要求</w:t>
            </w:r>
          </w:p>
        </w:tc>
      </w:tr>
      <w:tr w14:paraId="26523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763" w:type="dxa"/>
            <w:noWrap w:val="0"/>
            <w:vAlign w:val="center"/>
          </w:tcPr>
          <w:p w14:paraId="711F99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  <w:t>信息传输、软件和信息技术服务业</w:t>
            </w:r>
          </w:p>
        </w:tc>
        <w:tc>
          <w:tcPr>
            <w:tcW w:w="1763" w:type="dxa"/>
            <w:noWrap w:val="0"/>
            <w:vAlign w:val="center"/>
          </w:tcPr>
          <w:p w14:paraId="6CB7EF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  <w:t>2000万元</w:t>
            </w:r>
          </w:p>
        </w:tc>
        <w:tc>
          <w:tcPr>
            <w:tcW w:w="1763" w:type="dxa"/>
            <w:noWrap w:val="0"/>
            <w:vAlign w:val="center"/>
          </w:tcPr>
          <w:p w14:paraId="404E0F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  <w:t>电信、广播电视和卫星传输服务</w:t>
            </w:r>
          </w:p>
        </w:tc>
        <w:tc>
          <w:tcPr>
            <w:tcW w:w="1763" w:type="dxa"/>
            <w:noWrap w:val="0"/>
            <w:vAlign w:val="center"/>
          </w:tcPr>
          <w:p w14:paraId="0D4B9D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  <w:t>互联网和相关服务</w:t>
            </w:r>
          </w:p>
        </w:tc>
        <w:tc>
          <w:tcPr>
            <w:tcW w:w="1763" w:type="dxa"/>
            <w:noWrap w:val="0"/>
            <w:vAlign w:val="center"/>
          </w:tcPr>
          <w:p w14:paraId="7DFFCD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  <w:t>软件和信息技术服务</w:t>
            </w:r>
          </w:p>
        </w:tc>
        <w:tc>
          <w:tcPr>
            <w:tcW w:w="1764" w:type="dxa"/>
            <w:noWrap w:val="0"/>
            <w:vAlign w:val="center"/>
          </w:tcPr>
          <w:p w14:paraId="57B865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64" w:type="dxa"/>
            <w:vMerge w:val="restart"/>
            <w:noWrap w:val="0"/>
            <w:vAlign w:val="center"/>
          </w:tcPr>
          <w:p w14:paraId="0D2A82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  <w:t>月度入库：</w:t>
            </w:r>
            <w:r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  <w:t>2-10月每月8日之前（限四季度及本年新注册企业）。</w:t>
            </w:r>
          </w:p>
          <w:p w14:paraId="657972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  <w:t>年度入库：</w:t>
            </w:r>
            <w:r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  <w:t>第一批次11月15日之前，第二批次12月15日之前（新注册企业及“规下转规上”企业均可入库）。</w:t>
            </w:r>
          </w:p>
        </w:tc>
        <w:tc>
          <w:tcPr>
            <w:tcW w:w="1764" w:type="dxa"/>
            <w:vMerge w:val="restart"/>
            <w:noWrap w:val="0"/>
            <w:vAlign w:val="center"/>
          </w:tcPr>
          <w:p w14:paraId="6DD615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  <w:t>营业执照(证书)复印件;</w:t>
            </w:r>
          </w:p>
          <w:p w14:paraId="4F195C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  <w:t>2截至申报期最近1个月加盖单位公章(或财务专用章)的《利润表》复印件;</w:t>
            </w:r>
          </w:p>
          <w:p w14:paraId="172AE9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  <w:t>3.税务网上申报系统下载的、加盖单位公章《增值税纳税申报表》。</w:t>
            </w:r>
          </w:p>
        </w:tc>
      </w:tr>
      <w:tr w14:paraId="6F563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763" w:type="dxa"/>
            <w:noWrap w:val="0"/>
            <w:vAlign w:val="center"/>
          </w:tcPr>
          <w:p w14:paraId="356F7E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  <w:t>租赁和商务服务业</w:t>
            </w:r>
          </w:p>
        </w:tc>
        <w:tc>
          <w:tcPr>
            <w:tcW w:w="1763" w:type="dxa"/>
            <w:noWrap w:val="0"/>
            <w:vAlign w:val="center"/>
          </w:tcPr>
          <w:p w14:paraId="5BDBB6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  <w:t>1000万元</w:t>
            </w:r>
          </w:p>
        </w:tc>
        <w:tc>
          <w:tcPr>
            <w:tcW w:w="1763" w:type="dxa"/>
            <w:noWrap w:val="0"/>
            <w:vAlign w:val="center"/>
          </w:tcPr>
          <w:p w14:paraId="78E72E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  <w:t>机械设备经营租赁、文体设备和用品出租</w:t>
            </w:r>
          </w:p>
        </w:tc>
        <w:tc>
          <w:tcPr>
            <w:tcW w:w="1763" w:type="dxa"/>
            <w:noWrap w:val="0"/>
            <w:vAlign w:val="center"/>
          </w:tcPr>
          <w:p w14:paraId="0DAF6F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  <w:t>人力资源服务、安全保护服务等</w:t>
            </w:r>
          </w:p>
        </w:tc>
        <w:tc>
          <w:tcPr>
            <w:tcW w:w="1763" w:type="dxa"/>
            <w:noWrap w:val="0"/>
            <w:vAlign w:val="center"/>
          </w:tcPr>
          <w:p w14:paraId="2FD726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  <w:t>组织管理服务、综合管理服务、法律服务、咨询与调查</w:t>
            </w:r>
          </w:p>
        </w:tc>
        <w:tc>
          <w:tcPr>
            <w:tcW w:w="1764" w:type="dxa"/>
            <w:noWrap w:val="0"/>
            <w:vAlign w:val="center"/>
          </w:tcPr>
          <w:p w14:paraId="7F6D26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  <w:t>广告业、会议、展览及相关服务，旅行社及相关服务</w:t>
            </w:r>
          </w:p>
        </w:tc>
        <w:tc>
          <w:tcPr>
            <w:tcW w:w="1764" w:type="dxa"/>
            <w:vMerge w:val="continue"/>
            <w:noWrap w:val="0"/>
            <w:vAlign w:val="center"/>
          </w:tcPr>
          <w:p w14:paraId="4A0786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64" w:type="dxa"/>
            <w:vMerge w:val="continue"/>
            <w:noWrap w:val="0"/>
            <w:vAlign w:val="center"/>
          </w:tcPr>
          <w:p w14:paraId="78C8E8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 w14:paraId="0C209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763" w:type="dxa"/>
            <w:noWrap w:val="0"/>
            <w:vAlign w:val="center"/>
          </w:tcPr>
          <w:p w14:paraId="5FC1A1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  <w:t>学研究和技术服务业</w:t>
            </w:r>
          </w:p>
        </w:tc>
        <w:tc>
          <w:tcPr>
            <w:tcW w:w="1763" w:type="dxa"/>
            <w:noWrap w:val="0"/>
            <w:vAlign w:val="center"/>
          </w:tcPr>
          <w:p w14:paraId="28E587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  <w:t>1000万元</w:t>
            </w:r>
          </w:p>
        </w:tc>
        <w:tc>
          <w:tcPr>
            <w:tcW w:w="1763" w:type="dxa"/>
            <w:noWrap w:val="0"/>
            <w:vAlign w:val="center"/>
          </w:tcPr>
          <w:p w14:paraId="65D25A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  <w:t>研究和实验发展</w:t>
            </w:r>
          </w:p>
        </w:tc>
        <w:tc>
          <w:tcPr>
            <w:tcW w:w="1763" w:type="dxa"/>
            <w:noWrap w:val="0"/>
            <w:vAlign w:val="center"/>
          </w:tcPr>
          <w:p w14:paraId="3A81BD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  <w:t>测绘地理信息服务、质检技术服务、环境与生态检测服务、地质勘查等</w:t>
            </w:r>
          </w:p>
        </w:tc>
        <w:tc>
          <w:tcPr>
            <w:tcW w:w="1763" w:type="dxa"/>
            <w:noWrap w:val="0"/>
            <w:vAlign w:val="center"/>
          </w:tcPr>
          <w:p w14:paraId="4EFFF8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  <w:t>工程技术与设计服务</w:t>
            </w:r>
          </w:p>
        </w:tc>
        <w:tc>
          <w:tcPr>
            <w:tcW w:w="1764" w:type="dxa"/>
            <w:noWrap w:val="0"/>
            <w:vAlign w:val="center"/>
          </w:tcPr>
          <w:p w14:paraId="42D7DA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  <w:t>科技推广与应用服务业</w:t>
            </w:r>
          </w:p>
        </w:tc>
        <w:tc>
          <w:tcPr>
            <w:tcW w:w="1764" w:type="dxa"/>
            <w:vMerge w:val="continue"/>
            <w:noWrap w:val="0"/>
            <w:vAlign w:val="center"/>
          </w:tcPr>
          <w:p w14:paraId="5B1C89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64" w:type="dxa"/>
            <w:vMerge w:val="continue"/>
            <w:noWrap w:val="0"/>
            <w:vAlign w:val="center"/>
          </w:tcPr>
          <w:p w14:paraId="7DDE1C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 w14:paraId="03C9C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763" w:type="dxa"/>
            <w:noWrap w:val="0"/>
            <w:vAlign w:val="center"/>
          </w:tcPr>
          <w:p w14:paraId="1A0A99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  <w:t>居民服务、修理和其他服务业</w:t>
            </w:r>
          </w:p>
        </w:tc>
        <w:tc>
          <w:tcPr>
            <w:tcW w:w="1763" w:type="dxa"/>
            <w:noWrap w:val="0"/>
            <w:vAlign w:val="center"/>
          </w:tcPr>
          <w:p w14:paraId="07862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  <w:t>500万元</w:t>
            </w:r>
          </w:p>
        </w:tc>
        <w:tc>
          <w:tcPr>
            <w:tcW w:w="1763" w:type="dxa"/>
            <w:noWrap w:val="0"/>
            <w:vAlign w:val="center"/>
          </w:tcPr>
          <w:p w14:paraId="27E5DA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  <w:t>家政服务、托儿所服务</w:t>
            </w:r>
          </w:p>
        </w:tc>
        <w:tc>
          <w:tcPr>
            <w:tcW w:w="1763" w:type="dxa"/>
            <w:noWrap w:val="0"/>
            <w:vAlign w:val="center"/>
          </w:tcPr>
          <w:p w14:paraId="02961D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  <w:t>机动车、电子产品和日用品修理等</w:t>
            </w:r>
          </w:p>
        </w:tc>
        <w:tc>
          <w:tcPr>
            <w:tcW w:w="1763" w:type="dxa"/>
            <w:noWrap w:val="0"/>
            <w:vAlign w:val="center"/>
          </w:tcPr>
          <w:p w14:paraId="79E90E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  <w:t>清洁服务</w:t>
            </w:r>
          </w:p>
        </w:tc>
        <w:tc>
          <w:tcPr>
            <w:tcW w:w="1764" w:type="dxa"/>
            <w:noWrap w:val="0"/>
            <w:vAlign w:val="center"/>
          </w:tcPr>
          <w:p w14:paraId="170165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64" w:type="dxa"/>
            <w:vMerge w:val="continue"/>
            <w:noWrap w:val="0"/>
            <w:vAlign w:val="center"/>
          </w:tcPr>
          <w:p w14:paraId="34EB95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64" w:type="dxa"/>
            <w:vMerge w:val="continue"/>
            <w:noWrap w:val="0"/>
            <w:vAlign w:val="center"/>
          </w:tcPr>
          <w:p w14:paraId="1EFA6F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 w14:paraId="77DEF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763" w:type="dxa"/>
            <w:noWrap w:val="0"/>
            <w:vAlign w:val="center"/>
          </w:tcPr>
          <w:p w14:paraId="7539F1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  <w:t>文化、体育和娱乐业</w:t>
            </w:r>
          </w:p>
        </w:tc>
        <w:tc>
          <w:tcPr>
            <w:tcW w:w="1763" w:type="dxa"/>
            <w:noWrap w:val="0"/>
            <w:vAlign w:val="center"/>
          </w:tcPr>
          <w:p w14:paraId="2FA145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  <w:t>500万元</w:t>
            </w:r>
          </w:p>
        </w:tc>
        <w:tc>
          <w:tcPr>
            <w:tcW w:w="1763" w:type="dxa"/>
            <w:noWrap w:val="0"/>
            <w:vAlign w:val="center"/>
          </w:tcPr>
          <w:p w14:paraId="4D6A57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  <w:t>新闻和出版业包括广播、电视、电影和录音制作等</w:t>
            </w:r>
          </w:p>
        </w:tc>
        <w:tc>
          <w:tcPr>
            <w:tcW w:w="1763" w:type="dxa"/>
            <w:noWrap w:val="0"/>
            <w:vAlign w:val="center"/>
          </w:tcPr>
          <w:p w14:paraId="68DC56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  <w:t>文化艺术业</w:t>
            </w:r>
          </w:p>
        </w:tc>
        <w:tc>
          <w:tcPr>
            <w:tcW w:w="1763" w:type="dxa"/>
            <w:noWrap w:val="0"/>
            <w:vAlign w:val="center"/>
          </w:tcPr>
          <w:p w14:paraId="325B94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1764" w:type="dxa"/>
            <w:noWrap w:val="0"/>
            <w:vAlign w:val="center"/>
          </w:tcPr>
          <w:p w14:paraId="2184F5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  <w:t>娱乐业</w:t>
            </w:r>
          </w:p>
        </w:tc>
        <w:tc>
          <w:tcPr>
            <w:tcW w:w="1764" w:type="dxa"/>
            <w:vMerge w:val="continue"/>
            <w:noWrap w:val="0"/>
            <w:vAlign w:val="center"/>
          </w:tcPr>
          <w:p w14:paraId="2A81D5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64" w:type="dxa"/>
            <w:vMerge w:val="continue"/>
            <w:noWrap w:val="0"/>
            <w:vAlign w:val="center"/>
          </w:tcPr>
          <w:p w14:paraId="1C9B0E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-6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0ADFDBA3"/>
    <w:sectPr>
      <w:pgSz w:w="16838" w:h="11906" w:orient="landscape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小标宋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0A339"/>
    <w:multiLevelType w:val="singleLevel"/>
    <w:tmpl w:val="F3F0A3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77BD49"/>
    <w:multiLevelType w:val="singleLevel"/>
    <w:tmpl w:val="5F77BD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75044"/>
    <w:rsid w:val="5C87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semiHidden/>
    <w:qFormat/>
    <w:uiPriority w:val="0"/>
    <w:pPr>
      <w:ind w:left="1680"/>
    </w:pPr>
    <w:rPr>
      <w:rFonts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2025-05-21T09:04:00Z</dcterms:created>
  <dc:creator>洁儿*^O^*</dc:creator>
  <cp:lastModifiedBy>洁儿*^O^*</cp:lastModifiedBy>
  <dcterms:modified xsi:type="dcterms:W3CDTF">2025-05-21T09:08:30Z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B85E4AF4C72745FEBC3659D724F9830D_11</vt:lpwstr>
  </property>
  <property fmtid="{D5CDD505-2E9C-101B-9397-08002B2CF9AE}" pid="4" name="KSOTemplateDocerSaveRecord">
    <vt:lpwstr>eyJoZGlkIjoiMGU2NTAwYWQ5NzBjN2M0ZGExM2Q0YzgyNzhkYzdiODgiLCJ1c2VySWQiOiIyNTI5NDE5MDAifQ==</vt:lpwstr>
  </property>
</Properties>
</file>