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民乐县促进农区借牧健康发展工作专班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刘  东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县政府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党组成员、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副县长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杨  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县农业农村局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郝志崇  县应急管理局党委书记、局长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高岩林  </w:t>
      </w:r>
      <w:r>
        <w:rPr>
          <w:rFonts w:hint="eastAsia" w:ascii="Times New Roman" w:hAnsi="Times New Roman" w:eastAsia="仿宋_GB2312" w:cs="Times New Roman"/>
          <w:color w:val="auto"/>
          <w:spacing w:val="-34"/>
          <w:kern w:val="0"/>
          <w:sz w:val="32"/>
          <w:szCs w:val="32"/>
          <w:lang w:val="en-US" w:eastAsia="zh-CN"/>
        </w:rPr>
        <w:t>县委统战部部常务副部长</w:t>
      </w:r>
      <w:r>
        <w:rPr>
          <w:rFonts w:hint="eastAsia" w:eastAsia="仿宋_GB2312" w:cs="Times New Roman"/>
          <w:color w:val="auto"/>
          <w:spacing w:val="-34"/>
          <w:kern w:val="0"/>
          <w:sz w:val="32"/>
          <w:szCs w:val="32"/>
          <w:lang w:val="en-US" w:eastAsia="zh-CN"/>
        </w:rPr>
        <w:t>、县民族宗教事务局局长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3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尚福生  </w:t>
      </w:r>
      <w:r>
        <w:rPr>
          <w:rFonts w:hint="eastAsia" w:ascii="仿宋_GB2312" w:hAnsi="仿宋_GB2312" w:eastAsia="仿宋_GB2312" w:cs="仿宋_GB2312"/>
          <w:color w:val="auto"/>
          <w:spacing w:val="-34"/>
          <w:sz w:val="32"/>
          <w:szCs w:val="32"/>
          <w:lang w:val="en-US" w:eastAsia="zh-CN"/>
        </w:rPr>
        <w:t>县委社会工作部副部长、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34"/>
          <w:kern w:val="0"/>
          <w:sz w:val="32"/>
          <w:szCs w:val="32"/>
          <w:lang w:val="en-US" w:eastAsia="zh-CN"/>
        </w:rPr>
        <w:t>县信访局党组书记、局长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章宝宝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发展改革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姚英善  县公安局党委副书记、政委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赵培超  县司法局党组书记、局长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汤如胥  县自然资源局党组书记、局长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郑栋云  县住房和城乡建设局党组书记、局长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刘希超  县交通运输局党组书记、局长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王连才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县水务局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>杨志彪  县市场监管局党组书记、局长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 xml:space="preserve">郑  昊 </w:t>
      </w:r>
      <w:r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 xml:space="preserve"> 市生态环境局民乐分局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杨  棣  县供电公司经理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吕  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南丰镇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任  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 xml:space="preserve">  永固镇</w:t>
      </w:r>
      <w:bookmarkStart w:id="0" w:name="OLE_LINK3"/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谢兴举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洪水镇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柴玉国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民联镇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姜  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三堡镇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滕耀国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六坝镇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马龙清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顺化镇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王延邦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丰乐镇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王  海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新天镇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陈  瑜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南古镇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综合行政执法队队长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柴宏高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县畜牧兽医工作站站长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工作专班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下设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办公室设在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农业农村局，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刘汶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同志兼任办公室主任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负责统筹协调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、日常推进等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各项工作，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专班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成员如有变动，由成员单位接任同志自行替补，不另行文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-116205</wp:posOffset>
              </wp:positionV>
              <wp:extent cx="1828800" cy="477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77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5pt;height:37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Po2RPXAAAABwEAAA8AAAAAAAAAAQAgAAAAIgAAAGRycy9kb3ducmV2Lnht&#10;bFBLAQIUABQAAAAIAIdO4kAfuNn1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1CA4664D"/>
    <w:rsid w:val="0CE44978"/>
    <w:rsid w:val="0F747BB1"/>
    <w:rsid w:val="162B790E"/>
    <w:rsid w:val="1CA4664D"/>
    <w:rsid w:val="24F86448"/>
    <w:rsid w:val="32D0288E"/>
    <w:rsid w:val="4FD5531F"/>
    <w:rsid w:val="52833022"/>
    <w:rsid w:val="6A7043D6"/>
    <w:rsid w:val="6AC05774"/>
    <w:rsid w:val="764B7197"/>
    <w:rsid w:val="7B31230D"/>
    <w:rsid w:val="7B9C404F"/>
    <w:rsid w:val="7E0D4476"/>
    <w:rsid w:val="7F3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2"/>
    <w:qFormat/>
    <w:uiPriority w:val="99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2025-09-29T02:20:00Z</dcterms:created>
  <dc:creator>正丰</dc:creator>
  <cp:lastModifiedBy>永保初心</cp:lastModifiedBy>
  <dcterms:modified xsi:type="dcterms:W3CDTF">2025-09-30T03:56:45Z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274FD4C80FB348759086F82D007B3743</vt:lpwstr>
  </property>
</Properties>
</file>