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20E5C">
      <w:pPr>
        <w:spacing w:line="560" w:lineRule="exact"/>
        <w:jc w:val="center"/>
        <w:rPr>
          <w:rFonts w:ascii="方正小标宋简体" w:hAnsi="方正小标宋简体" w:eastAsia="方正小标宋简体" w:cs="方正小标宋简体"/>
          <w:sz w:val="44"/>
          <w:szCs w:val="44"/>
        </w:rPr>
      </w:pPr>
    </w:p>
    <w:p w14:paraId="59D035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民乐县丰乐镇卫生院</w:t>
      </w:r>
    </w:p>
    <w:p w14:paraId="29B396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2023年度单位整体支出绩效目标监控报告</w:t>
      </w:r>
    </w:p>
    <w:p w14:paraId="105871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0637B9A">
      <w:pPr>
        <w:pStyle w:val="6"/>
        <w:keepNext w:val="0"/>
        <w:keepLines w:val="0"/>
        <w:pageBreakBefore w:val="0"/>
        <w:kinsoku/>
        <w:overflowPunct/>
        <w:topLinePunct w:val="0"/>
        <w:autoSpaceDE/>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民乐县财政局：</w:t>
      </w:r>
    </w:p>
    <w:p w14:paraId="34D749C1">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3A043E8E">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（一）部门主要职能职责</w:t>
      </w:r>
    </w:p>
    <w:p w14:paraId="76C49D2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以公共卫生服务为主，综合提供预防、保健和基本医疗等职能，向辖区居民提供基本医疗服务和公共卫生服务。</w:t>
      </w:r>
    </w:p>
    <w:p w14:paraId="7DD92BE6">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1.提供公共卫生服务</w:t>
      </w:r>
    </w:p>
    <w:p w14:paraId="69F24062">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（1）承担本辖区农村居民健康档案规范建档指导、管理及服务。</w:t>
      </w:r>
    </w:p>
    <w:p w14:paraId="5E94F287">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（2）普及卫生保健常识，在重点人群和重点场所开展健康教育，帮助居民形成有利于维护和增进健康的行为方式；指导开展爱国卫生工作。</w:t>
      </w:r>
    </w:p>
    <w:p w14:paraId="599B83A1">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（3）提供并组织实施本辖区预防接种服务，落实国家免疫规划。</w:t>
      </w:r>
    </w:p>
    <w:p w14:paraId="0069DD89">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（4）及时发现、登记并报告本辖区内发现的传染病病例和疑似病例，参与现场疫情处理。</w:t>
      </w:r>
    </w:p>
    <w:p w14:paraId="6790A79D">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（5）开展新生儿访视及儿童保健系统管理，进行体格检查和生长发育监测及评价，开展健康指导。</w:t>
      </w:r>
    </w:p>
    <w:p w14:paraId="5159BC85">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（6）开展孕产妇保健系统管理和产后访视，进行一般体格检查及孕期营养、心理等健康指导。</w:t>
      </w:r>
    </w:p>
    <w:p w14:paraId="333094D5">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（7）对本辖区65岁及以上老年人进行登记管理，进行健康危险因素调查和一般体格检查，开展健康导。</w:t>
      </w:r>
    </w:p>
    <w:p w14:paraId="0DF3F0CD">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（8）对高血压、糖尿病等慢性病高危人群进行指导，对确诊高血压、糖尿病等慢性病病例进行登记管理、定期随访和健康指导。</w:t>
      </w:r>
    </w:p>
    <w:p w14:paraId="138875DB">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（9）对本乡镇重性精神疾病患者进行登记管理、治疗随访和康复指导。</w:t>
      </w:r>
    </w:p>
    <w:p w14:paraId="6EA25403">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（10）负责本乡镇内突发公共卫生事件的报告并协助处理。</w:t>
      </w:r>
    </w:p>
    <w:p w14:paraId="2FAC0011">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（11）做好卫生行政部门规定的其他公共卫生服务。</w:t>
      </w:r>
    </w:p>
    <w:p w14:paraId="468F233E">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2.提供基本医疗服务</w:t>
      </w:r>
    </w:p>
    <w:p w14:paraId="2DB39213">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（1）使用农村适宜医疗技术和中医药技术，正确处理常见病、多发病，对疑难重症进行恰当地处理并转诊。承担乡村现场应急救护、转诊服务和康复服务。</w:t>
      </w:r>
    </w:p>
    <w:p w14:paraId="50E57CE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（2）健全消毒、隔离制度，遵守无菌操作规程，加强医疗质量管理。做好医疗废物处理和污水、污物无害化处理。</w:t>
      </w:r>
    </w:p>
    <w:p w14:paraId="61D8775C">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（3）执行国家基本药物制度药品集中采购、零差率销售等政策，为实施一体化管理的村卫生室统一代购药品。 </w:t>
      </w:r>
    </w:p>
    <w:p w14:paraId="70B7F69B">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（4）提供政府卫生行政部门批准的其他适宜的医疗服</w:t>
      </w:r>
    </w:p>
    <w:p w14:paraId="14036866">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3.承担公共卫生管理</w:t>
      </w:r>
    </w:p>
    <w:p w14:paraId="1CF5535D">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（1）对本乡镇内传染病防治、学校卫生、食品卫生、饮水卫生、职业卫生，以及村级预防保健工作进行指导、培训、考核与监督。</w:t>
      </w:r>
    </w:p>
    <w:p w14:paraId="729BEF6C">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（2）严格执行医保政策规定，履行定点医疗机构职责，做好有关的政策宣传、监督及服务工作。</w:t>
      </w:r>
    </w:p>
    <w:p w14:paraId="4B5FC385">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（3）深入推进镇村卫生服务一体化管理，对村卫生室实行以行政、人员、业务、药品、财产为基本内容的"五统一"规范管理；负责村卫生室的技术指导和乡村医生培训等工作．</w:t>
      </w:r>
    </w:p>
    <w:p w14:paraId="1717714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4.卫生行政管理</w:t>
      </w:r>
    </w:p>
    <w:p w14:paraId="5761A0EE">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（1）在县委县政府政府和县卫健局的领导下，协助制定和实施社区的初级卫生规划。</w:t>
      </w:r>
    </w:p>
    <w:p w14:paraId="67C32CFC">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（2）配合有关部门动员组织群众开展爱国卫生活动，逐步改善本镇卫生状况。</w:t>
      </w:r>
    </w:p>
    <w:p w14:paraId="0070E9E5">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（3）贯彻执行国家各种卫生法规，对本镇辖区内有关行业实行监督理。</w:t>
      </w:r>
    </w:p>
    <w:p w14:paraId="667C9138">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（4）负责本乡镇内村级医疗机构的管理和培训工作。</w:t>
      </w:r>
    </w:p>
    <w:p w14:paraId="12425B43">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（二）机构设置</w:t>
      </w:r>
    </w:p>
    <w:p w14:paraId="37EE7835">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乐镇卫生院位于民乐县丰乐镇张满村164号，成立于1958年，地处张掖市民乐县丰乐镇张满村，是一所集医疗、预防、保健、急救为一体的一级甲等医院，是民乐县医疗保障定点医疗单位，主要为丰乐镇及周边区域内居民提供基本医疗服务和基本公共卫生服务。全院现有工作人员44人（在编26人、临聘18人），其中专业技术人员32人，中级职称2人、初级职称13人。共有村卫生室12个,村医14人。医院占地面积3257.96平方米，其中业务用房面积2504平方米。医院科室齐全，功能完善，卫生院编制核定床位45张，实际开放床位数45张，设有全科、内科、外科、妇科、儿科、中医科、口腔科、3A级预防接种门诊、急诊科、五官科等临床科室12个，心电图、肺功能检测、彩超室、放射室、检验科、西（中）药房等医技科室7个。</w:t>
      </w:r>
    </w:p>
    <w:p w14:paraId="15F7F92A">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二、单位整体支出绩效目标监控工作组织开展情况</w:t>
      </w:r>
    </w:p>
    <w:p w14:paraId="4DA80256">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我院全面实施，有序开展。院内所有科室全部纳入绩效评价，预算总金额311万元，内容涉及人员工资、社会保障、 基本公共卫生服务等方面。我们通过2023年预算资金到位情况、财务管理制度健全性、财务监控有效性、资金使用规 范性、项目管理制度健全性、项目管理制度健全性、立项依据 充分性、项目立项规范性、绩效目标合理性等方面进行整体支 出绩效目标监控。</w:t>
      </w:r>
    </w:p>
    <w:p w14:paraId="5432902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三、单位整体支出绩效目标监控完成情况</w:t>
      </w:r>
    </w:p>
    <w:p w14:paraId="6FEA1834">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（一）部门管理指标完成情况</w:t>
      </w:r>
    </w:p>
    <w:p w14:paraId="79FBB622">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1.资金投入。基本支出预算执行率100%；项目支出预算 执行率100%;“三公经费”控制率0；结转结余变动率0。</w:t>
      </w:r>
    </w:p>
    <w:p w14:paraId="77D23944">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2.财务管理。财务管理制度健全；资金使用、规范。</w:t>
      </w:r>
    </w:p>
    <w:p w14:paraId="520F594B">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3.采购管理。政府采购规范。</w:t>
      </w:r>
    </w:p>
    <w:p w14:paraId="34E58C6A">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4.人员管理。在职人员控制率100%。</w:t>
      </w:r>
    </w:p>
    <w:p w14:paraId="75ACCDF6">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5.重点工作管理。重点工作管理制度健全。</w:t>
      </w:r>
    </w:p>
    <w:p w14:paraId="16BE2CD4">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（二）履职效果指标完成情况</w:t>
      </w:r>
    </w:p>
    <w:p w14:paraId="301D2F1F">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1.部门履职。各项工作完成及时；各项工作实际完成； 工资发放及时；社保等缴纳及时。</w:t>
      </w:r>
    </w:p>
    <w:p w14:paraId="56EEF509">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2.部门效果。保障医院各项工作顺利开展；持续提升工 作效率；持续提升工作质量。</w:t>
      </w:r>
    </w:p>
    <w:p w14:paraId="53A7C97B">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3.社会影响。单位无获奖情况；单位无违纪情况。</w:t>
      </w:r>
    </w:p>
    <w:p w14:paraId="42F8313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（三）能力建设指标完成情况</w:t>
      </w:r>
    </w:p>
    <w:p w14:paraId="29E41CF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1.长效管理。单位中期规划建设完备。</w:t>
      </w:r>
    </w:p>
    <w:p w14:paraId="353B765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2.组织建设。党建工作规律开展。</w:t>
      </w:r>
    </w:p>
    <w:p w14:paraId="34C8AFF8">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3.信息化建设情况。信息化管理覆盖率≥90%。</w:t>
      </w:r>
    </w:p>
    <w:p w14:paraId="1BE53EDE">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4.档案管理。档案管理完备。</w:t>
      </w:r>
    </w:p>
    <w:p w14:paraId="35075B86">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（四）服务对象满意度指标完成情况</w:t>
      </w:r>
    </w:p>
    <w:p w14:paraId="4495078C">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1.服务对象1的满意度。被服务群众满意度≥90%。</w:t>
      </w:r>
    </w:p>
    <w:p w14:paraId="3F9D8CC3">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2.服务对象2的满意度。本单位工作人员满意度≥90%。 </w:t>
      </w:r>
    </w:p>
    <w:p w14:paraId="1B7B5600">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四、结论</w:t>
      </w:r>
    </w:p>
    <w:p w14:paraId="248AA617">
      <w:pPr>
        <w:pStyle w:val="6"/>
        <w:keepNext w:val="0"/>
        <w:keepLines w:val="0"/>
        <w:pageBreakBefore w:val="0"/>
        <w:kinsoku/>
        <w:overflowPunct/>
        <w:topLinePunct w:val="0"/>
        <w:autoSpaceDE/>
        <w:bidi w:val="0"/>
        <w:adjustRightInd/>
        <w:snapToGrid/>
        <w:spacing w:line="560" w:lineRule="exact"/>
        <w:ind w:left="0" w:leftChars="0" w:firstLine="632" w:firstLineChars="200"/>
        <w:textAlignment w:val="auto"/>
        <w:rPr>
          <w:rFonts w:ascii="仿宋_GB2312" w:eastAsia="仿宋_GB2312"/>
          <w:sz w:val="32"/>
          <w:szCs w:val="32"/>
          <w:u w:val="single"/>
        </w:rPr>
      </w:pPr>
      <w:r>
        <w:rPr>
          <w:rFonts w:hint="eastAsia" w:ascii="仿宋_GB2312" w:hAnsi="仿宋_GB2312" w:eastAsia="仿宋_GB2312" w:cs="仿宋_GB2312"/>
          <w:sz w:val="32"/>
          <w:szCs w:val="32"/>
          <w:lang w:val="en-US" w:eastAsia="zh-CN"/>
        </w:rPr>
        <w:t>通过对单位整体支出绩效目标的监控和评估，发现本单 位在医疗服务质量、资源配置和运营成本等方面取得了一定 的成绩。然而，仍存在一些问题和困难需要解决。为了进一 步提高本单位的运营效率和医疗服务质量，我们将继续加强 对本单位支出绩效的监控和评估。</w:t>
      </w:r>
    </w:p>
    <w:p w14:paraId="746ACD2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w:t>
      </w:r>
    </w:p>
    <w:p w14:paraId="3A530FB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056" w:firstLineChars="16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民乐县丰乐镇卫生院</w:t>
      </w:r>
    </w:p>
    <w:p w14:paraId="22E701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sz w:val="32"/>
          <w:szCs w:val="32"/>
          <w:lang w:val="en-US" w:eastAsia="zh-CN"/>
        </w:rPr>
      </w:pPr>
      <w:r>
        <w:rPr>
          <w:rFonts w:hint="eastAsia" w:ascii="仿宋_GB2312" w:eastAsia="仿宋_GB2312"/>
          <w:sz w:val="32"/>
          <w:szCs w:val="32"/>
          <w:u w:val="none"/>
          <w:lang w:val="en-US" w:eastAsia="zh-CN"/>
        </w:rPr>
        <w:t xml:space="preserve">                               </w:t>
      </w:r>
      <w:r>
        <w:rPr>
          <w:rFonts w:hint="eastAsia" w:ascii="仿宋_GB2312"/>
          <w:sz w:val="32"/>
          <w:szCs w:val="32"/>
          <w:u w:val="none"/>
          <w:lang w:val="en-US" w:eastAsia="zh-CN"/>
        </w:rPr>
        <w:t xml:space="preserve"> </w:t>
      </w:r>
      <w:r>
        <w:rPr>
          <w:rFonts w:hint="eastAsia" w:ascii="仿宋_GB2312" w:eastAsia="仿宋_GB2312"/>
          <w:sz w:val="32"/>
          <w:szCs w:val="32"/>
          <w:u w:val="none"/>
          <w:lang w:val="en-US" w:eastAsia="zh-CN"/>
        </w:rPr>
        <w:t xml:space="preserve"> 2024年</w:t>
      </w:r>
      <w:r>
        <w:rPr>
          <w:rFonts w:hint="eastAsia" w:ascii="仿宋_GB2312"/>
          <w:sz w:val="32"/>
          <w:szCs w:val="32"/>
          <w:u w:val="none"/>
          <w:lang w:val="en-US" w:eastAsia="zh-CN"/>
        </w:rPr>
        <w:t>9</w:t>
      </w:r>
      <w:r>
        <w:rPr>
          <w:rFonts w:hint="eastAsia" w:ascii="仿宋_GB2312" w:eastAsia="仿宋_GB2312"/>
          <w:sz w:val="32"/>
          <w:szCs w:val="32"/>
          <w:u w:val="none"/>
          <w:lang w:val="en-US" w:eastAsia="zh-CN"/>
        </w:rPr>
        <w:t>月</w:t>
      </w:r>
      <w:r>
        <w:rPr>
          <w:rFonts w:hint="eastAsia" w:ascii="仿宋_GB2312"/>
          <w:sz w:val="32"/>
          <w:szCs w:val="32"/>
          <w:u w:val="none"/>
          <w:lang w:val="en-US" w:eastAsia="zh-CN"/>
        </w:rPr>
        <w:t>20</w:t>
      </w:r>
      <w:r>
        <w:rPr>
          <w:rFonts w:hint="eastAsia" w:ascii="仿宋_GB2312" w:eastAsia="仿宋_GB2312"/>
          <w:sz w:val="32"/>
          <w:szCs w:val="32"/>
          <w:u w:val="none"/>
          <w:lang w:val="en-US" w:eastAsia="zh-CN"/>
        </w:rPr>
        <w:t>日</w:t>
      </w:r>
    </w:p>
    <w:p w14:paraId="0F2355E2">
      <w:pPr>
        <w:pStyle w:val="3"/>
        <w:rPr>
          <w:rFonts w:hint="eastAsia" w:eastAsia="仿宋_GB2312"/>
          <w:sz w:val="32"/>
          <w:szCs w:val="32"/>
          <w:lang w:val="en-US" w:eastAsia="zh-CN"/>
        </w:rPr>
      </w:pPr>
    </w:p>
    <w:p w14:paraId="7A213C72">
      <w:pPr>
        <w:rPr>
          <w:rFonts w:hint="eastAsia" w:eastAsia="仿宋_GB2312"/>
          <w:sz w:val="32"/>
          <w:szCs w:val="32"/>
          <w:lang w:val="en-US" w:eastAsia="zh-CN"/>
        </w:rPr>
      </w:pPr>
    </w:p>
    <w:p w14:paraId="75B8CBBB">
      <w:pPr>
        <w:rPr>
          <w:rFonts w:hint="eastAsia" w:eastAsia="仿宋_GB2312"/>
          <w:sz w:val="32"/>
          <w:szCs w:val="32"/>
          <w:lang w:val="en-US" w:eastAsia="zh-CN"/>
        </w:rPr>
      </w:pPr>
    </w:p>
    <w:p w14:paraId="5316AFA8">
      <w:pPr>
        <w:pStyle w:val="3"/>
        <w:rPr>
          <w:rFonts w:hint="eastAsia" w:eastAsia="仿宋_GB2312"/>
          <w:sz w:val="32"/>
          <w:szCs w:val="32"/>
          <w:lang w:val="en-US" w:eastAsia="zh-CN"/>
        </w:rPr>
      </w:pPr>
    </w:p>
    <w:p w14:paraId="4BC5E1A1">
      <w:pPr>
        <w:rPr>
          <w:rFonts w:hint="eastAsia" w:eastAsia="仿宋_GB2312"/>
          <w:sz w:val="32"/>
          <w:szCs w:val="32"/>
          <w:lang w:val="en-US" w:eastAsia="zh-CN"/>
        </w:rPr>
      </w:pPr>
      <w:bookmarkStart w:id="0" w:name="_GoBack"/>
      <w:bookmarkEnd w:id="0"/>
    </w:p>
    <w:p w14:paraId="3D0C3B15">
      <w:pPr>
        <w:rPr>
          <w:rFonts w:hint="eastAsia" w:eastAsia="仿宋_GB2312"/>
          <w:sz w:val="32"/>
          <w:szCs w:val="32"/>
          <w:lang w:val="en-US" w:eastAsia="zh-CN"/>
        </w:rPr>
      </w:pPr>
    </w:p>
    <w:p w14:paraId="2E987B4E">
      <w:pPr>
        <w:rPr>
          <w:rFonts w:hint="eastAsia" w:eastAsia="仿宋_GB2312"/>
          <w:sz w:val="32"/>
          <w:szCs w:val="32"/>
          <w:lang w:val="en-US" w:eastAsia="zh-CN"/>
        </w:rPr>
      </w:pPr>
    </w:p>
    <w:p w14:paraId="4995A0E0">
      <w:pPr>
        <w:pStyle w:val="3"/>
        <w:rPr>
          <w:rFonts w:hint="eastAsia" w:eastAsia="仿宋_GB2312"/>
          <w:sz w:val="32"/>
          <w:szCs w:val="32"/>
          <w:lang w:val="en-US" w:eastAsia="zh-CN"/>
        </w:rPr>
      </w:pPr>
    </w:p>
    <w:p w14:paraId="0A147DD3">
      <w:pPr>
        <w:pStyle w:val="6"/>
        <w:ind w:left="0" w:leftChars="0" w:firstLine="0" w:firstLineChars="0"/>
        <w:rPr>
          <w:vanish/>
          <w:sz w:val="21"/>
        </w:rPr>
      </w:pPr>
    </w:p>
    <w:sectPr>
      <w:footerReference r:id="rId3" w:type="default"/>
      <w:pgSz w:w="11906" w:h="16838"/>
      <w:pgMar w:top="1721" w:right="1474" w:bottom="1984" w:left="1588" w:header="0" w:footer="0"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ACAB">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0YWU5N2ExOWU3Mjk5MjNhYjUzY2EwZjJjYmM5ZTgifQ=="/>
  </w:docVars>
  <w:rsids>
    <w:rsidRoot w:val="00172A27"/>
    <w:rsid w:val="00010709"/>
    <w:rsid w:val="000219BE"/>
    <w:rsid w:val="00021B0C"/>
    <w:rsid w:val="0002222E"/>
    <w:rsid w:val="0002307B"/>
    <w:rsid w:val="0002721C"/>
    <w:rsid w:val="00034F3F"/>
    <w:rsid w:val="0003530D"/>
    <w:rsid w:val="0004475A"/>
    <w:rsid w:val="00055FB9"/>
    <w:rsid w:val="00056495"/>
    <w:rsid w:val="00056F2D"/>
    <w:rsid w:val="00076175"/>
    <w:rsid w:val="00077F76"/>
    <w:rsid w:val="00083098"/>
    <w:rsid w:val="00087852"/>
    <w:rsid w:val="00092018"/>
    <w:rsid w:val="00093551"/>
    <w:rsid w:val="0009555E"/>
    <w:rsid w:val="000A659F"/>
    <w:rsid w:val="000C7CBE"/>
    <w:rsid w:val="000F41CB"/>
    <w:rsid w:val="000F5665"/>
    <w:rsid w:val="000F61C0"/>
    <w:rsid w:val="001045CA"/>
    <w:rsid w:val="00112C63"/>
    <w:rsid w:val="00115747"/>
    <w:rsid w:val="00117B54"/>
    <w:rsid w:val="00122F16"/>
    <w:rsid w:val="00135FF3"/>
    <w:rsid w:val="001411FC"/>
    <w:rsid w:val="00143D69"/>
    <w:rsid w:val="00151794"/>
    <w:rsid w:val="00162684"/>
    <w:rsid w:val="00162CB0"/>
    <w:rsid w:val="00172A27"/>
    <w:rsid w:val="00174515"/>
    <w:rsid w:val="00175F20"/>
    <w:rsid w:val="0018474B"/>
    <w:rsid w:val="0018704A"/>
    <w:rsid w:val="001A1208"/>
    <w:rsid w:val="001B0D46"/>
    <w:rsid w:val="001B2A32"/>
    <w:rsid w:val="001C3ACB"/>
    <w:rsid w:val="001C7BC8"/>
    <w:rsid w:val="001D26BD"/>
    <w:rsid w:val="001E0287"/>
    <w:rsid w:val="001F3DF0"/>
    <w:rsid w:val="001F59D8"/>
    <w:rsid w:val="00236905"/>
    <w:rsid w:val="002506BC"/>
    <w:rsid w:val="00256875"/>
    <w:rsid w:val="00260652"/>
    <w:rsid w:val="0026652F"/>
    <w:rsid w:val="002720ED"/>
    <w:rsid w:val="00276C33"/>
    <w:rsid w:val="00280462"/>
    <w:rsid w:val="0029237F"/>
    <w:rsid w:val="002943F3"/>
    <w:rsid w:val="002955E8"/>
    <w:rsid w:val="002B5593"/>
    <w:rsid w:val="002C0416"/>
    <w:rsid w:val="002C3EC1"/>
    <w:rsid w:val="002D43A7"/>
    <w:rsid w:val="002D68B4"/>
    <w:rsid w:val="002D7C20"/>
    <w:rsid w:val="002E1494"/>
    <w:rsid w:val="002E7B1B"/>
    <w:rsid w:val="003030DE"/>
    <w:rsid w:val="00310465"/>
    <w:rsid w:val="00322B2B"/>
    <w:rsid w:val="00353444"/>
    <w:rsid w:val="00361020"/>
    <w:rsid w:val="00363198"/>
    <w:rsid w:val="00367ACC"/>
    <w:rsid w:val="0039459C"/>
    <w:rsid w:val="003A761E"/>
    <w:rsid w:val="003B4EBF"/>
    <w:rsid w:val="003B5018"/>
    <w:rsid w:val="003C378C"/>
    <w:rsid w:val="003D1407"/>
    <w:rsid w:val="003F7D32"/>
    <w:rsid w:val="00407851"/>
    <w:rsid w:val="00424712"/>
    <w:rsid w:val="00426007"/>
    <w:rsid w:val="004430F7"/>
    <w:rsid w:val="004452AF"/>
    <w:rsid w:val="004568D3"/>
    <w:rsid w:val="004634A2"/>
    <w:rsid w:val="00464EEB"/>
    <w:rsid w:val="004A3879"/>
    <w:rsid w:val="004B157A"/>
    <w:rsid w:val="004B49D2"/>
    <w:rsid w:val="004B636D"/>
    <w:rsid w:val="004C5833"/>
    <w:rsid w:val="004C6326"/>
    <w:rsid w:val="004C7951"/>
    <w:rsid w:val="004E2B66"/>
    <w:rsid w:val="004E33EC"/>
    <w:rsid w:val="004E5151"/>
    <w:rsid w:val="004F097D"/>
    <w:rsid w:val="00500DD0"/>
    <w:rsid w:val="005349D7"/>
    <w:rsid w:val="00541DC5"/>
    <w:rsid w:val="0055047B"/>
    <w:rsid w:val="005617D9"/>
    <w:rsid w:val="00570ECB"/>
    <w:rsid w:val="00591860"/>
    <w:rsid w:val="005935AC"/>
    <w:rsid w:val="005A22EC"/>
    <w:rsid w:val="005A5C7C"/>
    <w:rsid w:val="005B4943"/>
    <w:rsid w:val="005B5594"/>
    <w:rsid w:val="005C5931"/>
    <w:rsid w:val="005D26F9"/>
    <w:rsid w:val="005F5740"/>
    <w:rsid w:val="005F5FBF"/>
    <w:rsid w:val="006006E4"/>
    <w:rsid w:val="006026EF"/>
    <w:rsid w:val="00603B70"/>
    <w:rsid w:val="00604A5A"/>
    <w:rsid w:val="00604D20"/>
    <w:rsid w:val="00610F15"/>
    <w:rsid w:val="006133F7"/>
    <w:rsid w:val="0061624B"/>
    <w:rsid w:val="00622559"/>
    <w:rsid w:val="00630833"/>
    <w:rsid w:val="00631823"/>
    <w:rsid w:val="006704F6"/>
    <w:rsid w:val="00673C78"/>
    <w:rsid w:val="00673E66"/>
    <w:rsid w:val="006777A1"/>
    <w:rsid w:val="00683DB4"/>
    <w:rsid w:val="00691A77"/>
    <w:rsid w:val="006B0F38"/>
    <w:rsid w:val="006B7F32"/>
    <w:rsid w:val="006D1312"/>
    <w:rsid w:val="006D1F76"/>
    <w:rsid w:val="006D2945"/>
    <w:rsid w:val="006D377E"/>
    <w:rsid w:val="006D40A8"/>
    <w:rsid w:val="006D7F8A"/>
    <w:rsid w:val="006E2CB1"/>
    <w:rsid w:val="006F09AC"/>
    <w:rsid w:val="00714749"/>
    <w:rsid w:val="00714F40"/>
    <w:rsid w:val="00734BAE"/>
    <w:rsid w:val="0074538E"/>
    <w:rsid w:val="00751D72"/>
    <w:rsid w:val="0075262B"/>
    <w:rsid w:val="00763F14"/>
    <w:rsid w:val="007752C8"/>
    <w:rsid w:val="007925FB"/>
    <w:rsid w:val="00792B66"/>
    <w:rsid w:val="007A7EEA"/>
    <w:rsid w:val="007B3252"/>
    <w:rsid w:val="007E5E46"/>
    <w:rsid w:val="00800512"/>
    <w:rsid w:val="00825A22"/>
    <w:rsid w:val="00841AD6"/>
    <w:rsid w:val="00842C84"/>
    <w:rsid w:val="008504F7"/>
    <w:rsid w:val="008651E7"/>
    <w:rsid w:val="00881AC1"/>
    <w:rsid w:val="00895547"/>
    <w:rsid w:val="008A05FE"/>
    <w:rsid w:val="008A0EDA"/>
    <w:rsid w:val="008B3F1E"/>
    <w:rsid w:val="008B421C"/>
    <w:rsid w:val="008C0EBE"/>
    <w:rsid w:val="008E17AD"/>
    <w:rsid w:val="00921203"/>
    <w:rsid w:val="0092244E"/>
    <w:rsid w:val="00931683"/>
    <w:rsid w:val="00937890"/>
    <w:rsid w:val="00945580"/>
    <w:rsid w:val="00953BC0"/>
    <w:rsid w:val="00961FBE"/>
    <w:rsid w:val="00963B17"/>
    <w:rsid w:val="00965619"/>
    <w:rsid w:val="00997D6D"/>
    <w:rsid w:val="009A2146"/>
    <w:rsid w:val="009B033D"/>
    <w:rsid w:val="009E6E88"/>
    <w:rsid w:val="009F2918"/>
    <w:rsid w:val="009F4463"/>
    <w:rsid w:val="00A13637"/>
    <w:rsid w:val="00A36684"/>
    <w:rsid w:val="00A36A51"/>
    <w:rsid w:val="00A40FC5"/>
    <w:rsid w:val="00A41D54"/>
    <w:rsid w:val="00A60004"/>
    <w:rsid w:val="00A64B52"/>
    <w:rsid w:val="00A74944"/>
    <w:rsid w:val="00A842A2"/>
    <w:rsid w:val="00A8485D"/>
    <w:rsid w:val="00A903AE"/>
    <w:rsid w:val="00A93924"/>
    <w:rsid w:val="00A964FB"/>
    <w:rsid w:val="00AA004B"/>
    <w:rsid w:val="00AC4EB0"/>
    <w:rsid w:val="00AF0698"/>
    <w:rsid w:val="00B10AC4"/>
    <w:rsid w:val="00B242AC"/>
    <w:rsid w:val="00B31B98"/>
    <w:rsid w:val="00B31C3E"/>
    <w:rsid w:val="00B41B5B"/>
    <w:rsid w:val="00B435AF"/>
    <w:rsid w:val="00B51379"/>
    <w:rsid w:val="00B515B2"/>
    <w:rsid w:val="00B6263C"/>
    <w:rsid w:val="00B666C9"/>
    <w:rsid w:val="00B674F1"/>
    <w:rsid w:val="00B744B5"/>
    <w:rsid w:val="00B82A18"/>
    <w:rsid w:val="00B85683"/>
    <w:rsid w:val="00B87ACC"/>
    <w:rsid w:val="00B9233D"/>
    <w:rsid w:val="00B925E2"/>
    <w:rsid w:val="00B93121"/>
    <w:rsid w:val="00BC1068"/>
    <w:rsid w:val="00BC2040"/>
    <w:rsid w:val="00BC7501"/>
    <w:rsid w:val="00BE4B71"/>
    <w:rsid w:val="00C01B8A"/>
    <w:rsid w:val="00C02A13"/>
    <w:rsid w:val="00C1631E"/>
    <w:rsid w:val="00C25557"/>
    <w:rsid w:val="00C51AFD"/>
    <w:rsid w:val="00C60172"/>
    <w:rsid w:val="00C6615D"/>
    <w:rsid w:val="00C92192"/>
    <w:rsid w:val="00C93387"/>
    <w:rsid w:val="00CA05D8"/>
    <w:rsid w:val="00CB4D48"/>
    <w:rsid w:val="00CC1B5E"/>
    <w:rsid w:val="00CC5B64"/>
    <w:rsid w:val="00CC7198"/>
    <w:rsid w:val="00CD717F"/>
    <w:rsid w:val="00CE7886"/>
    <w:rsid w:val="00CF7614"/>
    <w:rsid w:val="00D071FC"/>
    <w:rsid w:val="00D11D90"/>
    <w:rsid w:val="00D30231"/>
    <w:rsid w:val="00D45390"/>
    <w:rsid w:val="00D6484B"/>
    <w:rsid w:val="00D7421A"/>
    <w:rsid w:val="00D91F07"/>
    <w:rsid w:val="00D95750"/>
    <w:rsid w:val="00D960FB"/>
    <w:rsid w:val="00DA333E"/>
    <w:rsid w:val="00DB3AE9"/>
    <w:rsid w:val="00DB5751"/>
    <w:rsid w:val="00DD2B17"/>
    <w:rsid w:val="00DF0A14"/>
    <w:rsid w:val="00DF215C"/>
    <w:rsid w:val="00DF6275"/>
    <w:rsid w:val="00E002D0"/>
    <w:rsid w:val="00E03D56"/>
    <w:rsid w:val="00E146FB"/>
    <w:rsid w:val="00E1718A"/>
    <w:rsid w:val="00E3094F"/>
    <w:rsid w:val="00E35F70"/>
    <w:rsid w:val="00E64FFC"/>
    <w:rsid w:val="00E71AC4"/>
    <w:rsid w:val="00E741FE"/>
    <w:rsid w:val="00E81A08"/>
    <w:rsid w:val="00E94BB6"/>
    <w:rsid w:val="00EA335A"/>
    <w:rsid w:val="00EA3DD7"/>
    <w:rsid w:val="00EA5D21"/>
    <w:rsid w:val="00EA74BE"/>
    <w:rsid w:val="00ED31EB"/>
    <w:rsid w:val="00EE1369"/>
    <w:rsid w:val="00EE49F6"/>
    <w:rsid w:val="00EE50DB"/>
    <w:rsid w:val="00F0663A"/>
    <w:rsid w:val="00F15BDF"/>
    <w:rsid w:val="00F2180A"/>
    <w:rsid w:val="00F33B5F"/>
    <w:rsid w:val="00F46C65"/>
    <w:rsid w:val="00F56810"/>
    <w:rsid w:val="00F619F6"/>
    <w:rsid w:val="00F62710"/>
    <w:rsid w:val="00F64B69"/>
    <w:rsid w:val="00F7251C"/>
    <w:rsid w:val="00F7354F"/>
    <w:rsid w:val="00F8265E"/>
    <w:rsid w:val="00F82D1F"/>
    <w:rsid w:val="00F95841"/>
    <w:rsid w:val="00FB18E9"/>
    <w:rsid w:val="00FB7777"/>
    <w:rsid w:val="00FC262B"/>
    <w:rsid w:val="00FC4B33"/>
    <w:rsid w:val="00FD12D3"/>
    <w:rsid w:val="00FE03A0"/>
    <w:rsid w:val="00FE5060"/>
    <w:rsid w:val="014C23AE"/>
    <w:rsid w:val="014C4B3B"/>
    <w:rsid w:val="02262316"/>
    <w:rsid w:val="028325BA"/>
    <w:rsid w:val="034104E4"/>
    <w:rsid w:val="04B270C1"/>
    <w:rsid w:val="05446035"/>
    <w:rsid w:val="069313B5"/>
    <w:rsid w:val="074F738E"/>
    <w:rsid w:val="07552FA0"/>
    <w:rsid w:val="08961DEE"/>
    <w:rsid w:val="097B0AF3"/>
    <w:rsid w:val="09CE3C81"/>
    <w:rsid w:val="0AE75D34"/>
    <w:rsid w:val="0B87003B"/>
    <w:rsid w:val="0BDE6804"/>
    <w:rsid w:val="0C780B01"/>
    <w:rsid w:val="0D8E0749"/>
    <w:rsid w:val="0E1B1632"/>
    <w:rsid w:val="0FA505A2"/>
    <w:rsid w:val="109958E1"/>
    <w:rsid w:val="11510A42"/>
    <w:rsid w:val="132610BA"/>
    <w:rsid w:val="140215CB"/>
    <w:rsid w:val="15EC67B8"/>
    <w:rsid w:val="16CA7E2B"/>
    <w:rsid w:val="18FD13FE"/>
    <w:rsid w:val="19155E9A"/>
    <w:rsid w:val="19C10D34"/>
    <w:rsid w:val="1ADC1F66"/>
    <w:rsid w:val="1B7527A3"/>
    <w:rsid w:val="1B90262B"/>
    <w:rsid w:val="1C36712C"/>
    <w:rsid w:val="1C952EE3"/>
    <w:rsid w:val="1CA00E0C"/>
    <w:rsid w:val="1D886C49"/>
    <w:rsid w:val="1DB875D1"/>
    <w:rsid w:val="1DE13B91"/>
    <w:rsid w:val="1E5C1FFD"/>
    <w:rsid w:val="1EBF5817"/>
    <w:rsid w:val="1F2E1B21"/>
    <w:rsid w:val="1F461D9F"/>
    <w:rsid w:val="20B140F9"/>
    <w:rsid w:val="212B4E5D"/>
    <w:rsid w:val="21D379CB"/>
    <w:rsid w:val="229C4E95"/>
    <w:rsid w:val="22E15DDD"/>
    <w:rsid w:val="23B77209"/>
    <w:rsid w:val="241E6ECF"/>
    <w:rsid w:val="25035EA7"/>
    <w:rsid w:val="25C41EA3"/>
    <w:rsid w:val="26341074"/>
    <w:rsid w:val="26FE7307"/>
    <w:rsid w:val="278C4B3E"/>
    <w:rsid w:val="27B266BF"/>
    <w:rsid w:val="2A6555E2"/>
    <w:rsid w:val="2B512B53"/>
    <w:rsid w:val="2BC83FF4"/>
    <w:rsid w:val="2C6C7888"/>
    <w:rsid w:val="2E6B7409"/>
    <w:rsid w:val="2F642F4F"/>
    <w:rsid w:val="30AA3266"/>
    <w:rsid w:val="311E04FE"/>
    <w:rsid w:val="32DD6B5F"/>
    <w:rsid w:val="333F0CA1"/>
    <w:rsid w:val="336B5AAA"/>
    <w:rsid w:val="33FE6698"/>
    <w:rsid w:val="34334CF1"/>
    <w:rsid w:val="343954FA"/>
    <w:rsid w:val="35681F65"/>
    <w:rsid w:val="356928AF"/>
    <w:rsid w:val="36863FF6"/>
    <w:rsid w:val="375F04CC"/>
    <w:rsid w:val="38360444"/>
    <w:rsid w:val="38905994"/>
    <w:rsid w:val="38B33976"/>
    <w:rsid w:val="394B1B1B"/>
    <w:rsid w:val="3ACC7CFA"/>
    <w:rsid w:val="3C696290"/>
    <w:rsid w:val="3D070DEA"/>
    <w:rsid w:val="3DB607C1"/>
    <w:rsid w:val="3E4506E1"/>
    <w:rsid w:val="3F046D1F"/>
    <w:rsid w:val="40440F3E"/>
    <w:rsid w:val="416E30EF"/>
    <w:rsid w:val="42512C4F"/>
    <w:rsid w:val="44E32791"/>
    <w:rsid w:val="451D03FB"/>
    <w:rsid w:val="45230B67"/>
    <w:rsid w:val="456F7B6B"/>
    <w:rsid w:val="467576A4"/>
    <w:rsid w:val="475161E4"/>
    <w:rsid w:val="48D21217"/>
    <w:rsid w:val="49804820"/>
    <w:rsid w:val="4B552AA6"/>
    <w:rsid w:val="4B773921"/>
    <w:rsid w:val="4C98546D"/>
    <w:rsid w:val="4CB8016E"/>
    <w:rsid w:val="4CF724EA"/>
    <w:rsid w:val="4D9E7167"/>
    <w:rsid w:val="4F1938D4"/>
    <w:rsid w:val="4FCC4A8C"/>
    <w:rsid w:val="503E23C5"/>
    <w:rsid w:val="5075308D"/>
    <w:rsid w:val="50A04479"/>
    <w:rsid w:val="51D058C8"/>
    <w:rsid w:val="52FD61B4"/>
    <w:rsid w:val="551674B5"/>
    <w:rsid w:val="552D168C"/>
    <w:rsid w:val="554334F7"/>
    <w:rsid w:val="56707EE0"/>
    <w:rsid w:val="56DA787D"/>
    <w:rsid w:val="571E0179"/>
    <w:rsid w:val="571E5A7A"/>
    <w:rsid w:val="5792763C"/>
    <w:rsid w:val="579730CB"/>
    <w:rsid w:val="57EE0CFD"/>
    <w:rsid w:val="582B651D"/>
    <w:rsid w:val="586B009B"/>
    <w:rsid w:val="59590B2F"/>
    <w:rsid w:val="597D20E1"/>
    <w:rsid w:val="5ACB3F81"/>
    <w:rsid w:val="5BE42047"/>
    <w:rsid w:val="5CDD291B"/>
    <w:rsid w:val="5CE87F6E"/>
    <w:rsid w:val="5EE81EFA"/>
    <w:rsid w:val="5F0409D2"/>
    <w:rsid w:val="5FE21CA9"/>
    <w:rsid w:val="60496CA9"/>
    <w:rsid w:val="61003421"/>
    <w:rsid w:val="61587625"/>
    <w:rsid w:val="61A11A3C"/>
    <w:rsid w:val="632B3375"/>
    <w:rsid w:val="6333694F"/>
    <w:rsid w:val="634A18F2"/>
    <w:rsid w:val="655802EB"/>
    <w:rsid w:val="656F3AAF"/>
    <w:rsid w:val="66366155"/>
    <w:rsid w:val="66DD314B"/>
    <w:rsid w:val="671B2FAF"/>
    <w:rsid w:val="677455EB"/>
    <w:rsid w:val="69B4370D"/>
    <w:rsid w:val="6A343447"/>
    <w:rsid w:val="6C3F4927"/>
    <w:rsid w:val="6CBE1474"/>
    <w:rsid w:val="6DCF3D43"/>
    <w:rsid w:val="6DE1331E"/>
    <w:rsid w:val="6FE3640D"/>
    <w:rsid w:val="70AB299E"/>
    <w:rsid w:val="71014B90"/>
    <w:rsid w:val="726B7278"/>
    <w:rsid w:val="729E470F"/>
    <w:rsid w:val="72FE2AAF"/>
    <w:rsid w:val="74104E11"/>
    <w:rsid w:val="75F934AD"/>
    <w:rsid w:val="76034481"/>
    <w:rsid w:val="76D71E2D"/>
    <w:rsid w:val="770B4E60"/>
    <w:rsid w:val="78317E5F"/>
    <w:rsid w:val="78427B67"/>
    <w:rsid w:val="78C75CFF"/>
    <w:rsid w:val="79343D46"/>
    <w:rsid w:val="79433D11"/>
    <w:rsid w:val="79D826BD"/>
    <w:rsid w:val="7AC5017B"/>
    <w:rsid w:val="7BAF4D10"/>
    <w:rsid w:val="7CC01FF2"/>
    <w:rsid w:val="7D3916F4"/>
    <w:rsid w:val="7D5F4ACC"/>
    <w:rsid w:val="7DC31DB7"/>
    <w:rsid w:val="7DEE755A"/>
    <w:rsid w:val="7DFC09FE"/>
    <w:rsid w:val="7E1E2D81"/>
    <w:rsid w:val="7E350D9C"/>
    <w:rsid w:val="7EA1248D"/>
    <w:rsid w:val="7FA02326"/>
    <w:rsid w:val="7FDF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qFormat="1" w:unhideWhenUsed="0"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index 5"/>
    <w:basedOn w:val="1"/>
    <w:next w:val="1"/>
    <w:autoRedefine/>
    <w:qFormat/>
    <w:uiPriority w:val="0"/>
    <w:pPr>
      <w:ind w:left="1680"/>
    </w:pPr>
    <w:rPr>
      <w:rFonts w:ascii="Calibri" w:hAnsi="Calibri" w:eastAsia="宋体" w:cs="Times New Roman"/>
    </w:rPr>
  </w:style>
  <w:style w:type="paragraph" w:styleId="3">
    <w:name w:val="index 6"/>
    <w:basedOn w:val="1"/>
    <w:next w:val="1"/>
    <w:semiHidden/>
    <w:qFormat/>
    <w:uiPriority w:val="0"/>
    <w:pPr>
      <w:ind w:left="1000" w:leftChars="1000"/>
    </w:pPr>
  </w:style>
  <w:style w:type="paragraph" w:styleId="4">
    <w:name w:val="Body Text"/>
    <w:basedOn w:val="1"/>
    <w:next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5">
    <w:name w:val="Date"/>
    <w:basedOn w:val="1"/>
    <w:next w:val="1"/>
    <w:autoRedefine/>
    <w:qFormat/>
    <w:uiPriority w:val="0"/>
    <w:pPr>
      <w:ind w:left="100" w:leftChars="2500"/>
    </w:pPr>
  </w:style>
  <w:style w:type="paragraph" w:styleId="6">
    <w:name w:val="Body Text Indent 2"/>
    <w:basedOn w:val="1"/>
    <w:link w:val="28"/>
    <w:autoRedefine/>
    <w:qFormat/>
    <w:uiPriority w:val="0"/>
    <w:pPr>
      <w:spacing w:after="120" w:line="480" w:lineRule="auto"/>
      <w:ind w:left="420" w:leftChars="200"/>
    </w:pPr>
    <w:rPr>
      <w:rFonts w:eastAsia="宋体"/>
      <w:sz w:val="21"/>
      <w:szCs w:val="20"/>
    </w:rPr>
  </w:style>
  <w:style w:type="paragraph" w:styleId="7">
    <w:name w:val="Balloon Text"/>
    <w:basedOn w:val="1"/>
    <w:link w:val="25"/>
    <w:autoRedefine/>
    <w:qFormat/>
    <w:uiPriority w:val="0"/>
    <w:rPr>
      <w:sz w:val="18"/>
      <w:szCs w:val="18"/>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jc w:val="left"/>
    </w:pPr>
    <w:rPr>
      <w:rFonts w:ascii="宋体" w:hAnsi="宋体" w:cs="宋体"/>
      <w:kern w:val="0"/>
      <w:sz w:val="24"/>
      <w:szCs w:val="20"/>
    </w:rPr>
  </w:style>
  <w:style w:type="table" w:styleId="12">
    <w:name w:val="Table Grid"/>
    <w:basedOn w:val="11"/>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page number"/>
    <w:basedOn w:val="13"/>
    <w:autoRedefine/>
    <w:qFormat/>
    <w:uiPriority w:val="0"/>
  </w:style>
  <w:style w:type="character" w:customStyle="1" w:styleId="16">
    <w:name w:val="hei  style8"/>
    <w:basedOn w:val="13"/>
    <w:autoRedefine/>
    <w:qFormat/>
    <w:uiPriority w:val="0"/>
  </w:style>
  <w:style w:type="character" w:customStyle="1" w:styleId="17">
    <w:name w:val="页脚 字符"/>
    <w:basedOn w:val="13"/>
    <w:link w:val="8"/>
    <w:autoRedefine/>
    <w:qFormat/>
    <w:uiPriority w:val="0"/>
    <w:rPr>
      <w:rFonts w:eastAsia="仿宋_GB2312"/>
      <w:kern w:val="2"/>
      <w:sz w:val="18"/>
      <w:szCs w:val="18"/>
      <w:lang w:val="en-US" w:eastAsia="zh-CN" w:bidi="ar-SA"/>
    </w:rPr>
  </w:style>
  <w:style w:type="character" w:customStyle="1" w:styleId="18">
    <w:name w:val="页眉 字符"/>
    <w:basedOn w:val="13"/>
    <w:link w:val="9"/>
    <w:autoRedefine/>
    <w:qFormat/>
    <w:uiPriority w:val="0"/>
    <w:rPr>
      <w:rFonts w:eastAsia="仿宋_GB2312"/>
      <w:kern w:val="2"/>
      <w:sz w:val="18"/>
      <w:szCs w:val="18"/>
      <w:lang w:val="en-US" w:eastAsia="zh-CN" w:bidi="ar-SA"/>
    </w:rPr>
  </w:style>
  <w:style w:type="character" w:customStyle="1" w:styleId="19">
    <w:name w:val="15"/>
    <w:basedOn w:val="13"/>
    <w:autoRedefine/>
    <w:qFormat/>
    <w:uiPriority w:val="0"/>
    <w:rPr>
      <w:rFonts w:hint="default" w:ascii="Times New Roman" w:hAnsi="Times New Roman" w:cs="Times New Roman"/>
      <w:b/>
      <w:bCs/>
      <w:sz w:val="20"/>
      <w:szCs w:val="20"/>
    </w:rPr>
  </w:style>
  <w:style w:type="paragraph" w:customStyle="1" w:styleId="20">
    <w:name w:val="p16"/>
    <w:basedOn w:val="1"/>
    <w:autoRedefine/>
    <w:qFormat/>
    <w:uiPriority w:val="0"/>
    <w:pPr>
      <w:widowControl/>
      <w:spacing w:before="100" w:after="100"/>
      <w:jc w:val="left"/>
    </w:pPr>
    <w:rPr>
      <w:rFonts w:ascii="宋体" w:hAnsi="宋体" w:eastAsia="宋体" w:cs="宋体"/>
      <w:kern w:val="0"/>
      <w:sz w:val="24"/>
    </w:rPr>
  </w:style>
  <w:style w:type="paragraph" w:customStyle="1" w:styleId="21">
    <w:name w:val="p0"/>
    <w:basedOn w:val="1"/>
    <w:next w:val="7"/>
    <w:autoRedefine/>
    <w:qFormat/>
    <w:uiPriority w:val="0"/>
    <w:pPr>
      <w:widowControl/>
    </w:pPr>
    <w:rPr>
      <w:kern w:val="0"/>
      <w:szCs w:val="21"/>
    </w:rPr>
  </w:style>
  <w:style w:type="paragraph" w:customStyle="1" w:styleId="22">
    <w:name w:val="p15"/>
    <w:basedOn w:val="1"/>
    <w:autoRedefine/>
    <w:qFormat/>
    <w:uiPriority w:val="0"/>
    <w:pPr>
      <w:widowControl/>
    </w:pPr>
    <w:rPr>
      <w:kern w:val="0"/>
      <w:szCs w:val="21"/>
    </w:rPr>
  </w:style>
  <w:style w:type="paragraph" w:customStyle="1" w:styleId="23">
    <w:name w:val="Char"/>
    <w:basedOn w:val="1"/>
    <w:autoRedefine/>
    <w:qFormat/>
    <w:uiPriority w:val="0"/>
    <w:rPr>
      <w:szCs w:val="20"/>
    </w:rPr>
  </w:style>
  <w:style w:type="paragraph" w:styleId="24">
    <w:name w:val="List Paragraph"/>
    <w:basedOn w:val="1"/>
    <w:autoRedefine/>
    <w:qFormat/>
    <w:uiPriority w:val="99"/>
    <w:pPr>
      <w:ind w:firstLine="420" w:firstLineChars="200"/>
    </w:pPr>
  </w:style>
  <w:style w:type="character" w:customStyle="1" w:styleId="25">
    <w:name w:val="批注框文本 字符"/>
    <w:basedOn w:val="13"/>
    <w:link w:val="7"/>
    <w:autoRedefine/>
    <w:qFormat/>
    <w:uiPriority w:val="0"/>
    <w:rPr>
      <w:rFonts w:eastAsia="仿宋_GB2312"/>
      <w:kern w:val="2"/>
      <w:sz w:val="18"/>
      <w:szCs w:val="18"/>
    </w:rPr>
  </w:style>
  <w:style w:type="character" w:customStyle="1" w:styleId="26">
    <w:name w:val="正文文本缩进 2 字符"/>
    <w:basedOn w:val="13"/>
    <w:link w:val="6"/>
    <w:autoRedefine/>
    <w:qFormat/>
    <w:uiPriority w:val="0"/>
    <w:rPr>
      <w:kern w:val="2"/>
      <w:sz w:val="21"/>
    </w:rPr>
  </w:style>
  <w:style w:type="paragraph" w:customStyle="1" w:styleId="27">
    <w:name w:val="Char1"/>
    <w:basedOn w:val="1"/>
    <w:autoRedefine/>
    <w:qFormat/>
    <w:uiPriority w:val="0"/>
    <w:pPr>
      <w:widowControl/>
      <w:spacing w:after="160" w:line="240" w:lineRule="exact"/>
      <w:jc w:val="left"/>
    </w:pPr>
    <w:rPr>
      <w:sz w:val="21"/>
      <w:szCs w:val="20"/>
    </w:rPr>
  </w:style>
  <w:style w:type="character" w:customStyle="1" w:styleId="28">
    <w:name w:val="正文文本缩进 2 Char"/>
    <w:basedOn w:val="13"/>
    <w:link w:val="6"/>
    <w:autoRedefine/>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EE7C-BDE1-4C45-8016-CAE083ABE0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2142</Words>
  <Characters>2228</Characters>
  <Lines>20</Lines>
  <Paragraphs>5</Paragraphs>
  <TotalTime>0</TotalTime>
  <ScaleCrop>false</ScaleCrop>
  <LinksUpToDate>false</LinksUpToDate>
  <CharactersWithSpaces>2352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2021-11-25T06:07:00Z</dcterms:created>
  <dc:creator>Administrator</dc:creator>
  <cp:lastModifiedBy>꧁波坡摸佛꧂</cp:lastModifiedBy>
  <cp:lastPrinted>2024-08-12T09:31:00Z</cp:lastPrinted>
  <dcterms:modified xsi:type="dcterms:W3CDTF">2024-09-23T06:56:28Z</dcterms:modified>
  <dc:title>民卫发〔2012〕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A6A039CA12CD498B8CF35ED738F9174B_13</vt:lpwstr>
  </property>
</Properties>
</file>