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57F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运转类（运转）基本信息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3EA12A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1C7C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F8F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906D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E1A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62072225G00001523D010 2025年度公用经费</w:t>
            </w:r>
          </w:p>
        </w:tc>
      </w:tr>
      <w:tr w14:paraId="46ADA7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D40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C4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2025年度公用经费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22D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4382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F7F9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DA2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44E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18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621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C03CF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578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6E1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FB1B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2D8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59497E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58D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31A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523 民乐县公安局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9B24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A4E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2ECA84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6B9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DAEC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A20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6C6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A460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480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9F9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B9A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E4F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0D8C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BB8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9823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0F7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1F3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BA9F8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F28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ACA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E11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89C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C038B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15F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E3A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372F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117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51800</w:t>
            </w:r>
          </w:p>
        </w:tc>
      </w:tr>
      <w:tr w14:paraId="4E0FF2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358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65D6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AD6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570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2025年度公用经费</w:t>
            </w:r>
          </w:p>
        </w:tc>
      </w:tr>
      <w:tr w14:paraId="061974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797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4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</w:t>
            </w:r>
          </w:p>
        </w:tc>
      </w:tr>
      <w:tr w14:paraId="22E79B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EA6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A589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F89B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668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C46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D3B3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C8ED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DD3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AA58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074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9C0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D842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4BE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8014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6981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6C0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0D96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6B27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4B9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8AF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FA2B7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3A2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94A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B3B6B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688836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4429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110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610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E91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E7F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412E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4C5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F284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D98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619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89A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5D93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88B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9973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6B5565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CDBD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C04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D3A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0805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350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FE8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1AA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51800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AF4E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049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30A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EAB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3C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524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412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</w:tbl>
    <w:p w14:paraId="36B416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571BB4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BF1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2FE9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F2A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30C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0F9DF7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1B5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8C1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63C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791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</w:tr>
      <w:tr w14:paraId="3ADA70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A060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5F4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AB7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11F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</w:tr>
    </w:tbl>
    <w:p w14:paraId="0BA744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556735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84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BB8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严肃财经纪律，强化监督检查，按时拨付资金、确保资金使用合理、高效改善单位办公条件，提高单位办公环境森林资源保护</w:t>
            </w:r>
          </w:p>
        </w:tc>
      </w:tr>
    </w:tbl>
    <w:p w14:paraId="7A1A9E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5BF4A4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685D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1A4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379F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71E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8A0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D28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D81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27789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E58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FFB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68F0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783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EAD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410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CCC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AB25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B874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A89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1CAF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E93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1A2A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2749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C87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37249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90A9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073D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5C7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8AA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29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36D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09D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F5D0A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51E0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B75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2CD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D07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3BB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A17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51C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71286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DF52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24B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27D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D56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236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F01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BE6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49FD40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F709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9C9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0F9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FB3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86C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964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CFB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C4C09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B2B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26D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BA2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E82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2E3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992D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38E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53B4B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625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F4C4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734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278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607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86E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52B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C049C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A9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903F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7F4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35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49F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8C6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1F33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BAD0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C7A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248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9992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E266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103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4A3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67F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2EECE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45C8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AA5E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167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BC0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063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5CE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500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9CF99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F06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4B2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BCCF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838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F7F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230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AA6B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C274F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B0F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1F8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4CD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8F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6F0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F6B5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D0B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F3977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3AE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677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28C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8D83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D27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C72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2772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6B50A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094D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BC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1C4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F79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3AC6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6638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8CB2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28E228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B3E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D3D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25A7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56D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E066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598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EE0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32B3C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9B9A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323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691E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2D1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F006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10D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83C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7857C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2BA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2A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61B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D33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548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50A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330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D507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F28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8EE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96F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51B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909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E4A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2B8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83C3D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8B5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FE5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3A8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C30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DE9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1D9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6623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4845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A5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2B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33B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1AB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EBB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AA3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FA7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9553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B58F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203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5F5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096E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E47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78C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4866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00860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0E4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789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D05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7AB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2E7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639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FCF0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6CED7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1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B4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2B3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70F8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B3D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CBC6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829A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AEB32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027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ED9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E35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64F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C19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335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353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D929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AE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5FE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1、加强项目的规划，明确项目目标、资源等；2、定期进行项目绩效评价，及时了解项目情况。</w:t>
            </w:r>
          </w:p>
        </w:tc>
      </w:tr>
      <w:tr w14:paraId="5A32FE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08DE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2E9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9662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1E2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424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289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A342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BEF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042A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FA3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993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931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整体绩效完善</w:t>
            </w:r>
          </w:p>
        </w:tc>
      </w:tr>
    </w:tbl>
    <w:p w14:paraId="6C174B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50187B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897C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3AE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5C74F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C7B1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FB7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C08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CE9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917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21A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A2F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E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A7CE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7C4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7AFB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9FC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控制在全年预算范围内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B3A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314E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D24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0CF8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5A0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86E3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5ECA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0D8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E308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5CB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E799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741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129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4BE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73E7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45B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B76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FBD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873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EE28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E40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392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625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CBA7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01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7E5D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89F3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保障单位人数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8F4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D71B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D3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972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704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BBAA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6B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583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65AD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6D3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A44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213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7944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953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2DBA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6BE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B38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6BD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公用经费支出及时率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3F0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188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BA8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029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E15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42E5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BE3B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9C07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40F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森林火灾防控率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590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7B2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14A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58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9DBB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8CBA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1DBF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78F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A8E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保障单位正常运转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D3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468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348F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A173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E58D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F45A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3DE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DF6B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F81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增强森林资源保护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E7A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1896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增强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07F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E94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EB5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6C29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127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061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EC18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3C2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F49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A2A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AD96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9CCB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513E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F128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9892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1530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DB5E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9672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794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C51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A88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FF9EF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1D1B43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5CE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838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D2E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B02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662A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964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03F461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71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公用经费差额指标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97C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公用经费差额指标.pdf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23A6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公用经费差额指标.pdf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F8EE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3EF1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F71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民乐县公安局森林警察大队</w:t>
            </w:r>
          </w:p>
        </w:tc>
      </w:tr>
    </w:tbl>
    <w:p w14:paraId="08AFE655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03BF6"/>
    <w:rsid w:val="68FA3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528</Words>
  <Characters>626</Characters>
  <TotalTime>1</TotalTime>
  <ScaleCrop>false</ScaleCrop>
  <LinksUpToDate>false</LinksUpToDate>
  <CharactersWithSpaces>635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2025-03-24T07:44:00Z</dcterms:created>
  <dc:creator>Administrator</dc:creator>
  <cp:lastModifiedBy>一排杨树</cp:lastModifiedBy>
  <cp:lastPrinted>2025-03-24T07:52:22Z</cp:lastPrinted>
  <dcterms:modified xsi:type="dcterms:W3CDTF">2025-03-24T07:52:53Z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eyJoZGlkIjoiMTcxMWE3MGY2NmJhYmQ4NGYyYzVjODk2ZDVlMDIwNjkiLCJ1c2VySWQiOiI1NTU5NDQwNTQifQ==</vt:lpwstr>
  </property>
  <property fmtid="{D5CDD505-2E9C-101B-9397-08002B2CF9AE}" pid="4" name="ICV">
    <vt:lpwstr>2E9103EDC2644861B9EE88BA6C730F57_12</vt:lpwstr>
  </property>
</Properties>
</file>