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EBB5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基本信息</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2817"/>
        <w:gridCol w:w="1878"/>
        <w:gridCol w:w="2817"/>
      </w:tblGrid>
      <w:tr w14:paraId="7D5E39F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0AC94F4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color="auto" w:fill="auto"/>
            <w:vAlign w:val="center"/>
          </w:tcPr>
          <w:p w14:paraId="701CC8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color="auto" w:fill="auto"/>
            <w:vAlign w:val="center"/>
          </w:tcPr>
          <w:p w14:paraId="5F0CCF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color="auto" w:fill="auto"/>
            <w:vAlign w:val="center"/>
          </w:tcPr>
          <w:p w14:paraId="5A7ADC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2025年计划生育县级配套资金</w:t>
            </w:r>
          </w:p>
        </w:tc>
      </w:tr>
      <w:tr w14:paraId="5E2F03A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67BB6C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color="auto" w:fill="auto"/>
            <w:vAlign w:val="center"/>
          </w:tcPr>
          <w:p w14:paraId="1728C5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2025年计划生育县级配套资金</w:t>
            </w:r>
          </w:p>
        </w:tc>
        <w:tc>
          <w:tcPr>
            <w:tcW w:w="1000" w:type="pct"/>
            <w:tcBorders>
              <w:top w:val="single" w:color="000000" w:sz="6" w:space="0"/>
              <w:left w:val="single" w:color="000000" w:sz="6" w:space="0"/>
            </w:tcBorders>
            <w:shd w:val="clear" w:color="auto" w:fill="auto"/>
            <w:vAlign w:val="center"/>
          </w:tcPr>
          <w:p w14:paraId="198F70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color="auto" w:fill="auto"/>
            <w:vAlign w:val="center"/>
          </w:tcPr>
          <w:p w14:paraId="39C0E76E">
            <w:pPr>
              <w:jc w:val="center"/>
              <w:rPr>
                <w:rFonts w:hint="eastAsia" w:ascii="宋体"/>
                <w:sz w:val="21"/>
                <w:szCs w:val="21"/>
              </w:rPr>
            </w:pPr>
          </w:p>
        </w:tc>
      </w:tr>
      <w:tr w14:paraId="5DA1AD8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E28AC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color="auto" w:fill="auto"/>
            <w:vAlign w:val="center"/>
          </w:tcPr>
          <w:p w14:paraId="0CE287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color="auto" w:fill="auto"/>
            <w:vAlign w:val="center"/>
          </w:tcPr>
          <w:p w14:paraId="5800E2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color="auto" w:fill="auto"/>
            <w:vAlign w:val="center"/>
          </w:tcPr>
          <w:p w14:paraId="44710D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14:paraId="7BEB11D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94F86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color="auto" w:fill="auto"/>
            <w:vAlign w:val="center"/>
          </w:tcPr>
          <w:p w14:paraId="175A89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0113 社会保障股</w:t>
            </w:r>
          </w:p>
        </w:tc>
        <w:tc>
          <w:tcPr>
            <w:tcW w:w="1000" w:type="pct"/>
            <w:tcBorders>
              <w:top w:val="single" w:color="000000" w:sz="6" w:space="0"/>
              <w:left w:val="single" w:color="000000" w:sz="6" w:space="0"/>
            </w:tcBorders>
            <w:shd w:val="clear" w:color="auto" w:fill="auto"/>
            <w:vAlign w:val="center"/>
          </w:tcPr>
          <w:p w14:paraId="224F16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color="auto" w:fill="auto"/>
            <w:vAlign w:val="center"/>
          </w:tcPr>
          <w:p w14:paraId="329B49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0113 社会保障股</w:t>
            </w:r>
          </w:p>
        </w:tc>
      </w:tr>
      <w:tr w14:paraId="2133A3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1D6FF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color="auto" w:fill="auto"/>
            <w:vAlign w:val="center"/>
          </w:tcPr>
          <w:p w14:paraId="50BC93C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135 民乐县卫生健康局</w:t>
            </w:r>
          </w:p>
        </w:tc>
        <w:tc>
          <w:tcPr>
            <w:tcW w:w="1000" w:type="pct"/>
            <w:tcBorders>
              <w:top w:val="single" w:color="000000" w:sz="6" w:space="0"/>
              <w:left w:val="single" w:color="000000" w:sz="6" w:space="0"/>
            </w:tcBorders>
            <w:shd w:val="clear" w:color="auto" w:fill="auto"/>
            <w:vAlign w:val="center"/>
          </w:tcPr>
          <w:p w14:paraId="747886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color="auto" w:fill="auto"/>
            <w:vAlign w:val="center"/>
          </w:tcPr>
          <w:p w14:paraId="58C194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14:paraId="4764A92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EC1DB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color="auto" w:fill="auto"/>
            <w:vAlign w:val="center"/>
          </w:tcPr>
          <w:p w14:paraId="2FE994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004003 其他刚性支出</w:t>
            </w:r>
          </w:p>
        </w:tc>
        <w:tc>
          <w:tcPr>
            <w:tcW w:w="1000" w:type="pct"/>
            <w:tcBorders>
              <w:top w:val="single" w:color="000000" w:sz="6" w:space="0"/>
              <w:left w:val="single" w:color="000000" w:sz="6" w:space="0"/>
            </w:tcBorders>
            <w:shd w:val="clear" w:color="auto" w:fill="auto"/>
            <w:vAlign w:val="center"/>
          </w:tcPr>
          <w:p w14:paraId="0D2E91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color="auto" w:fill="auto"/>
            <w:vAlign w:val="center"/>
          </w:tcPr>
          <w:p w14:paraId="6E39FA77">
            <w:pPr>
              <w:jc w:val="center"/>
              <w:rPr>
                <w:rFonts w:hint="eastAsia" w:ascii="宋体"/>
                <w:sz w:val="21"/>
                <w:szCs w:val="21"/>
              </w:rPr>
            </w:pPr>
          </w:p>
        </w:tc>
      </w:tr>
      <w:tr w14:paraId="1CC99F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CDF5C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color="auto" w:fill="auto"/>
            <w:vAlign w:val="center"/>
          </w:tcPr>
          <w:p w14:paraId="3EE7FBBC">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289FAD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color="auto" w:fill="auto"/>
            <w:vAlign w:val="center"/>
          </w:tcPr>
          <w:p w14:paraId="591851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1051496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791534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color="auto" w:fill="auto"/>
            <w:vAlign w:val="center"/>
          </w:tcPr>
          <w:p w14:paraId="7156AD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5CBBE1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color="auto" w:fill="auto"/>
            <w:vAlign w:val="center"/>
          </w:tcPr>
          <w:p w14:paraId="1BDBFB1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53252A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48452C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color="auto" w:fill="auto"/>
            <w:vAlign w:val="center"/>
          </w:tcPr>
          <w:p w14:paraId="4DA4EA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4D3C860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color="auto" w:fill="auto"/>
            <w:vAlign w:val="center"/>
          </w:tcPr>
          <w:p w14:paraId="5A4FE6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76FC9F4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144AC65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color="auto" w:fill="auto"/>
            <w:vAlign w:val="center"/>
          </w:tcPr>
          <w:p w14:paraId="74680F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1CA5ABA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color="auto" w:fill="auto"/>
            <w:vAlign w:val="center"/>
          </w:tcPr>
          <w:p w14:paraId="4187BD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14:paraId="6D7EEBE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B6579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color="auto" w:fill="auto"/>
            <w:vAlign w:val="center"/>
          </w:tcPr>
          <w:p w14:paraId="1BE6D2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color="auto" w:fill="auto"/>
            <w:vAlign w:val="center"/>
          </w:tcPr>
          <w:p w14:paraId="7377F4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color="auto" w:fill="auto"/>
            <w:vAlign w:val="center"/>
          </w:tcPr>
          <w:p w14:paraId="2F4D08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3529800</w:t>
            </w:r>
          </w:p>
        </w:tc>
      </w:tr>
      <w:tr w14:paraId="092A8CD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color="auto" w:fill="auto"/>
            <w:vAlign w:val="center"/>
          </w:tcPr>
          <w:p w14:paraId="5E2D76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color="auto" w:fill="auto"/>
            <w:vAlign w:val="center"/>
          </w:tcPr>
          <w:p w14:paraId="65E692E0">
            <w:pPr>
              <w:jc w:val="center"/>
              <w:rPr>
                <w:rFonts w:hint="eastAsia" w:ascii="宋体"/>
                <w:sz w:val="21"/>
                <w:szCs w:val="21"/>
              </w:rPr>
            </w:pPr>
          </w:p>
        </w:tc>
        <w:tc>
          <w:tcPr>
            <w:tcW w:w="1000" w:type="pct"/>
            <w:tcBorders>
              <w:top w:val="single" w:color="000000" w:sz="6" w:space="0"/>
              <w:left w:val="single" w:color="000000" w:sz="6" w:space="0"/>
            </w:tcBorders>
            <w:shd w:val="clear" w:color="auto" w:fill="auto"/>
            <w:vAlign w:val="center"/>
          </w:tcPr>
          <w:p w14:paraId="3368EE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color="auto" w:fill="auto"/>
            <w:vAlign w:val="center"/>
          </w:tcPr>
          <w:p w14:paraId="053FEE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2025年计划生育县级配套资金</w:t>
            </w:r>
          </w:p>
        </w:tc>
      </w:tr>
      <w:tr w14:paraId="286209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42" w:hRule="atLeast"/>
        </w:trPr>
        <w:tc>
          <w:tcPr>
            <w:tcW w:w="1000" w:type="pct"/>
            <w:tcBorders>
              <w:top w:val="single" w:color="000000" w:sz="6" w:space="0"/>
              <w:left w:val="single" w:color="000000" w:sz="6" w:space="0"/>
            </w:tcBorders>
            <w:shd w:val="clear" w:color="auto" w:fill="auto"/>
            <w:vAlign w:val="center"/>
          </w:tcPr>
          <w:p w14:paraId="6D27C7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color="auto" w:fill="auto"/>
            <w:vAlign w:val="center"/>
          </w:tcPr>
          <w:p w14:paraId="6B4AD783">
            <w:pPr>
              <w:keepNext w:val="0"/>
              <w:keepLines w:val="0"/>
              <w:widowControl/>
              <w:suppressLineNumbers w:val="0"/>
              <w:jc w:val="center"/>
              <w:rPr>
                <w:sz w:val="21"/>
                <w:szCs w:val="21"/>
              </w:rPr>
            </w:pPr>
            <w:r>
              <w:rPr>
                <w:rFonts w:hint="eastAsia" w:ascii="宋体" w:hAnsi="宋体" w:eastAsia="宋体" w:cs="宋体"/>
                <w:kern w:val="0"/>
                <w:sz w:val="21"/>
                <w:szCs w:val="21"/>
                <w:lang w:val="en-US" w:eastAsia="zh-CN" w:bidi="ar"/>
              </w:rPr>
              <w:t>《民乐县人民政府办公室关于印发民乐县建设全国人口和计划生育利益导向政策体系示范区实施方案的通知》（民政办发〔2014〕107号）民乐县人民政府办公室《关于进一步加强计划生育特殊家庭扶助工作的通知》（民政办发〔2017〕149号）县委县政府办公室《关于进一步完善和落实积极生育支持的若干措施》（民办字〔2024〕52号）。</w:t>
            </w:r>
            <w:r>
              <w:rPr>
                <w:rFonts w:ascii="宋体" w:hAnsi="宋体" w:eastAsia="宋体" w:cs="宋体"/>
                <w:kern w:val="0"/>
                <w:sz w:val="21"/>
                <w:szCs w:val="21"/>
                <w:lang w:val="en-US" w:eastAsia="zh-CN" w:bidi="ar"/>
              </w:rPr>
              <w:t>民财预【2025】1号2025年计划生育县级配套资金</w:t>
            </w:r>
          </w:p>
        </w:tc>
      </w:tr>
      <w:tr w14:paraId="3C43BEC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90" w:hRule="atLeast"/>
        </w:trPr>
        <w:tc>
          <w:tcPr>
            <w:tcW w:w="1000" w:type="pct"/>
            <w:tcBorders>
              <w:top w:val="single" w:color="000000" w:sz="6" w:space="0"/>
              <w:left w:val="single" w:color="000000" w:sz="6" w:space="0"/>
            </w:tcBorders>
            <w:shd w:val="clear" w:color="auto" w:fill="auto"/>
            <w:vAlign w:val="center"/>
          </w:tcPr>
          <w:p w14:paraId="17B660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color="auto" w:fill="auto"/>
            <w:vAlign w:val="center"/>
          </w:tcPr>
          <w:p w14:paraId="52236523">
            <w:pPr>
              <w:ind w:firstLine="420" w:firstLineChars="200"/>
              <w:jc w:val="both"/>
              <w:rPr>
                <w:rFonts w:hint="eastAsia" w:ascii="宋体"/>
                <w:sz w:val="21"/>
                <w:szCs w:val="21"/>
              </w:rPr>
            </w:pPr>
            <w:r>
              <w:rPr>
                <w:rFonts w:hint="eastAsia" w:ascii="宋体"/>
                <w:sz w:val="21"/>
                <w:szCs w:val="21"/>
              </w:rPr>
              <w:t>我县执行的计划生育利益导向政策是依据《关于转发&lt;省人口委建设全国人口和计划生育利益导向政策体系示范区实施方案&gt;的通知》（甘政办发〔2011〕108号）、《民乐县建设全国人口和计划生育利益导向政策体系示范区实施方案的通知》（民政办发〔2014〕107号）文件精神落实的。主要包括三类：一是奖励扶助政策（独生子女父母奖励金、农村年满60周岁计划生育家庭奖励扶助政策、计划生育家庭特别扶助政策、农村计划生育二女户家庭（包括独女户）诚信计生奖励政策、退休退职一次性奖励政策），二是生育关怀政策（失独家庭一次性救助政策、60岁以上失独家庭住院护理补贴政策、计划生育家庭困难救助政策、农村计划生育“两户”家庭升学补助和医保补助政策等优先优惠政策），三是计划生育家庭年老扶助政策（即计划生育家庭养老扶助政策、计划生育家庭老年人医疗优惠政策、计划生育家庭年老失能护理扶助政策等）。民乐县现行的计划生育利益导向政策从资金来源上分类下列三类：部分项目是由中央、省级和县级财政按照80%:1</w:t>
            </w:r>
            <w:r>
              <w:rPr>
                <w:rFonts w:hint="eastAsia" w:ascii="宋体"/>
                <w:sz w:val="21"/>
                <w:szCs w:val="21"/>
                <w:lang w:val="en-US" w:eastAsia="zh-CN"/>
              </w:rPr>
              <w:t>6</w:t>
            </w:r>
            <w:r>
              <w:rPr>
                <w:rFonts w:hint="eastAsia" w:ascii="宋体"/>
                <w:sz w:val="21"/>
                <w:szCs w:val="21"/>
              </w:rPr>
              <w:t>%：</w:t>
            </w:r>
            <w:r>
              <w:rPr>
                <w:rFonts w:hint="eastAsia" w:ascii="宋体"/>
                <w:sz w:val="21"/>
                <w:szCs w:val="21"/>
                <w:lang w:val="en-US" w:eastAsia="zh-CN"/>
              </w:rPr>
              <w:t>4</w:t>
            </w:r>
            <w:r>
              <w:rPr>
                <w:rFonts w:hint="eastAsia" w:ascii="宋体"/>
                <w:sz w:val="21"/>
                <w:szCs w:val="21"/>
              </w:rPr>
              <w:t>%的比例分担，如农村年满60周岁计划生育家庭奖励扶助政策、计划生育家庭特别扶助政策；部分项目由省级和县级安80%:20%比例分担：如失独家庭一次性救助政策、60岁以上失独家庭住院护理补贴政策、独生子女父母奖励金、计划生育特殊困难家庭救助政策；部分项目资金全部由县级100承担%：如农村计划生育二女户家庭（包括独女户）诚信计生奖励政策、退休退职一次性奖励政策；县级失独家庭一次性救助政策、农村计划生育“两户”家庭升学补助、农村“两户”家庭代缴部分基本医保金补助政策、特殊家庭全额代缴基本医保金政策、下岗职工独生子女父母奖励费和退休退职一次性奖励费，为农村“两户”家庭购买意外伤害保险。</w:t>
            </w:r>
          </w:p>
        </w:tc>
      </w:tr>
      <w:tr w14:paraId="5CB97E5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784" w:hRule="atLeast"/>
        </w:trPr>
        <w:tc>
          <w:tcPr>
            <w:tcW w:w="1000" w:type="pct"/>
            <w:tcBorders>
              <w:top w:val="single" w:color="000000" w:sz="6" w:space="0"/>
              <w:left w:val="single" w:color="000000" w:sz="6" w:space="0"/>
            </w:tcBorders>
            <w:shd w:val="clear" w:color="auto" w:fill="auto"/>
            <w:vAlign w:val="center"/>
          </w:tcPr>
          <w:p w14:paraId="5E9113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color="auto" w:fill="auto"/>
            <w:vAlign w:val="center"/>
          </w:tcPr>
          <w:p w14:paraId="214FB684">
            <w:pPr>
              <w:ind w:firstLine="420" w:firstLineChars="200"/>
              <w:jc w:val="both"/>
              <w:rPr>
                <w:rFonts w:hint="eastAsia" w:ascii="宋体" w:eastAsia="宋体"/>
                <w:sz w:val="21"/>
                <w:szCs w:val="21"/>
                <w:lang w:eastAsia="zh-CN"/>
              </w:rPr>
            </w:pPr>
            <w:r>
              <w:rPr>
                <w:rFonts w:hint="eastAsia" w:ascii="宋体"/>
                <w:sz w:val="21"/>
                <w:szCs w:val="21"/>
              </w:rPr>
              <w:t>计划生育政策项目覆盖面广，涉及千千万万的计生家庭，通过实施计划生育家庭项目，提升计划生育家庭的发展能力和幸福指数</w:t>
            </w:r>
            <w:r>
              <w:rPr>
                <w:rFonts w:hint="eastAsia" w:ascii="宋体"/>
                <w:sz w:val="21"/>
                <w:szCs w:val="21"/>
                <w:lang w:eastAsia="zh-CN"/>
              </w:rPr>
              <w:t>。</w:t>
            </w:r>
          </w:p>
        </w:tc>
      </w:tr>
      <w:tr w14:paraId="65041CA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769" w:hRule="atLeast"/>
        </w:trPr>
        <w:tc>
          <w:tcPr>
            <w:tcW w:w="1000" w:type="pct"/>
            <w:tcBorders>
              <w:top w:val="single" w:color="000000" w:sz="6" w:space="0"/>
              <w:left w:val="single" w:color="000000" w:sz="6" w:space="0"/>
            </w:tcBorders>
            <w:shd w:val="clear" w:color="auto" w:fill="auto"/>
            <w:vAlign w:val="center"/>
          </w:tcPr>
          <w:p w14:paraId="0F362D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color="auto" w:fill="auto"/>
            <w:vAlign w:val="center"/>
          </w:tcPr>
          <w:p w14:paraId="23BF7D1E">
            <w:pPr>
              <w:jc w:val="center"/>
              <w:rPr>
                <w:rFonts w:hint="default" w:ascii="宋体" w:eastAsia="宋体"/>
                <w:sz w:val="21"/>
                <w:szCs w:val="21"/>
                <w:lang w:val="en-US" w:eastAsia="zh-CN"/>
              </w:rPr>
            </w:pPr>
            <w:r>
              <w:rPr>
                <w:rFonts w:hint="eastAsia" w:ascii="宋体"/>
                <w:sz w:val="21"/>
                <w:szCs w:val="21"/>
                <w:lang w:val="en-US" w:eastAsia="zh-CN"/>
              </w:rPr>
              <w:t>严格按照相关政策进行实施</w:t>
            </w:r>
          </w:p>
        </w:tc>
      </w:tr>
      <w:tr w14:paraId="39F7CBF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000" w:type="pct"/>
            <w:tcBorders>
              <w:top w:val="single" w:color="000000" w:sz="6" w:space="0"/>
              <w:left w:val="single" w:color="000000" w:sz="6" w:space="0"/>
            </w:tcBorders>
            <w:shd w:val="clear" w:color="auto" w:fill="auto"/>
            <w:vAlign w:val="center"/>
          </w:tcPr>
          <w:p w14:paraId="537557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color="auto" w:fill="auto"/>
            <w:vAlign w:val="center"/>
          </w:tcPr>
          <w:p w14:paraId="7B9C6B55">
            <w:pPr>
              <w:jc w:val="center"/>
              <w:rPr>
                <w:rFonts w:hint="default" w:ascii="宋体" w:eastAsia="宋体"/>
                <w:sz w:val="21"/>
                <w:szCs w:val="21"/>
                <w:lang w:val="en-US" w:eastAsia="zh-CN"/>
              </w:rPr>
            </w:pPr>
            <w:r>
              <w:rPr>
                <w:rFonts w:hint="eastAsia" w:ascii="宋体"/>
                <w:sz w:val="21"/>
                <w:szCs w:val="21"/>
                <w:lang w:val="en-US" w:eastAsia="zh-CN"/>
              </w:rPr>
              <w:t>按计划实施</w:t>
            </w:r>
          </w:p>
        </w:tc>
      </w:tr>
      <w:tr w14:paraId="0CC9C9B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3" w:hRule="atLeast"/>
        </w:trPr>
        <w:tc>
          <w:tcPr>
            <w:tcW w:w="1000" w:type="pct"/>
            <w:tcBorders>
              <w:top w:val="single" w:color="000000" w:sz="6" w:space="0"/>
              <w:left w:val="single" w:color="000000" w:sz="6" w:space="0"/>
            </w:tcBorders>
            <w:shd w:val="clear" w:color="auto" w:fill="auto"/>
            <w:vAlign w:val="center"/>
          </w:tcPr>
          <w:p w14:paraId="0A07B0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color="auto" w:fill="auto"/>
            <w:vAlign w:val="center"/>
          </w:tcPr>
          <w:p w14:paraId="061B82D2">
            <w:pPr>
              <w:jc w:val="center"/>
              <w:rPr>
                <w:rFonts w:hint="default" w:ascii="宋体" w:eastAsia="宋体"/>
                <w:sz w:val="21"/>
                <w:szCs w:val="21"/>
                <w:lang w:val="en-US" w:eastAsia="zh-CN"/>
              </w:rPr>
            </w:pPr>
            <w:r>
              <w:rPr>
                <w:rFonts w:hint="eastAsia" w:ascii="宋体"/>
                <w:sz w:val="21"/>
                <w:szCs w:val="21"/>
                <w:lang w:val="en-US" w:eastAsia="zh-CN"/>
              </w:rPr>
              <w:t>民乐县卫生健康局</w:t>
            </w:r>
          </w:p>
        </w:tc>
      </w:tr>
      <w:tr w14:paraId="3019670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41" w:hRule="atLeast"/>
        </w:trPr>
        <w:tc>
          <w:tcPr>
            <w:tcW w:w="1000" w:type="pct"/>
            <w:tcBorders>
              <w:top w:val="single" w:color="000000" w:sz="6" w:space="0"/>
              <w:left w:val="single" w:color="000000" w:sz="6" w:space="0"/>
            </w:tcBorders>
            <w:shd w:val="clear" w:color="auto" w:fill="auto"/>
            <w:vAlign w:val="center"/>
          </w:tcPr>
          <w:p w14:paraId="39DFF1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color="auto" w:fill="auto"/>
            <w:vAlign w:val="center"/>
          </w:tcPr>
          <w:p w14:paraId="7126DE2B">
            <w:pPr>
              <w:jc w:val="center"/>
              <w:rPr>
                <w:rFonts w:hint="default" w:ascii="宋体" w:eastAsia="宋体"/>
                <w:sz w:val="21"/>
                <w:szCs w:val="21"/>
                <w:lang w:val="en-US" w:eastAsia="zh-CN"/>
              </w:rPr>
            </w:pPr>
            <w:r>
              <w:rPr>
                <w:rFonts w:hint="eastAsia" w:ascii="宋体"/>
                <w:sz w:val="21"/>
                <w:szCs w:val="21"/>
                <w:lang w:val="en-US" w:eastAsia="zh-CN"/>
              </w:rPr>
              <w:t>民乐县财政局、民乐县卫生健康局</w:t>
            </w:r>
          </w:p>
        </w:tc>
      </w:tr>
      <w:tr w14:paraId="57C074A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1000" w:type="pct"/>
            <w:tcBorders>
              <w:top w:val="single" w:color="000000" w:sz="6" w:space="0"/>
              <w:left w:val="single" w:color="000000" w:sz="6" w:space="0"/>
            </w:tcBorders>
            <w:shd w:val="clear" w:color="auto" w:fill="auto"/>
            <w:vAlign w:val="center"/>
          </w:tcPr>
          <w:p w14:paraId="282C5E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color="auto" w:fill="auto"/>
            <w:vAlign w:val="center"/>
          </w:tcPr>
          <w:p w14:paraId="2B277506">
            <w:pPr>
              <w:jc w:val="center"/>
              <w:rPr>
                <w:rFonts w:hint="eastAsia" w:ascii="宋体"/>
                <w:sz w:val="21"/>
                <w:szCs w:val="21"/>
              </w:rPr>
            </w:pPr>
            <w:r>
              <w:rPr>
                <w:rFonts w:hint="eastAsia" w:ascii="宋体"/>
                <w:sz w:val="21"/>
                <w:szCs w:val="21"/>
                <w:lang w:val="en-US" w:eastAsia="zh-CN"/>
              </w:rPr>
              <w:t>民乐县卫生健康局</w:t>
            </w:r>
          </w:p>
        </w:tc>
      </w:tr>
      <w:tr w14:paraId="3DF3259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1000" w:type="pct"/>
            <w:tcBorders>
              <w:top w:val="single" w:color="000000" w:sz="6" w:space="0"/>
              <w:left w:val="single" w:color="000000" w:sz="6" w:space="0"/>
            </w:tcBorders>
            <w:shd w:val="clear" w:color="auto" w:fill="auto"/>
            <w:vAlign w:val="center"/>
          </w:tcPr>
          <w:p w14:paraId="32B11C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color="auto" w:fill="auto"/>
            <w:vAlign w:val="center"/>
          </w:tcPr>
          <w:p w14:paraId="31700C68">
            <w:pPr>
              <w:jc w:val="center"/>
              <w:rPr>
                <w:rFonts w:hint="eastAsia" w:ascii="宋体" w:eastAsia="宋体"/>
                <w:sz w:val="21"/>
                <w:szCs w:val="21"/>
                <w:lang w:val="en-US" w:eastAsia="zh-CN"/>
              </w:rPr>
            </w:pPr>
            <w:r>
              <w:rPr>
                <w:rFonts w:hint="eastAsia" w:ascii="宋体"/>
                <w:sz w:val="21"/>
                <w:szCs w:val="21"/>
                <w:lang w:val="en-US" w:eastAsia="zh-CN"/>
              </w:rPr>
              <w:t>无</w:t>
            </w:r>
          </w:p>
        </w:tc>
      </w:tr>
    </w:tbl>
    <w:p w14:paraId="4717477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3"/>
        <w:gridCol w:w="663"/>
        <w:gridCol w:w="663"/>
        <w:gridCol w:w="663"/>
        <w:gridCol w:w="663"/>
        <w:gridCol w:w="663"/>
        <w:gridCol w:w="765"/>
        <w:gridCol w:w="663"/>
        <w:gridCol w:w="664"/>
        <w:gridCol w:w="664"/>
        <w:gridCol w:w="664"/>
        <w:gridCol w:w="664"/>
        <w:gridCol w:w="664"/>
        <w:gridCol w:w="664"/>
      </w:tblGrid>
      <w:tr w14:paraId="084A62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053" w:hRule="atLeast"/>
        </w:trPr>
        <w:tc>
          <w:tcPr>
            <w:tcW w:w="357" w:type="pct"/>
            <w:tcBorders>
              <w:top w:val="single" w:color="000000" w:sz="6" w:space="0"/>
              <w:left w:val="single" w:color="000000" w:sz="6" w:space="0"/>
            </w:tcBorders>
            <w:shd w:val="clear" w:color="auto" w:fill="auto"/>
            <w:vAlign w:val="center"/>
          </w:tcPr>
          <w:p w14:paraId="039C89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14:paraId="3317A8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14:paraId="010942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14:paraId="03A4B21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14:paraId="28D1BC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14:paraId="3C457E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14:paraId="7A87DF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14:paraId="1BC4B5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14:paraId="791BB6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14:paraId="11F4C1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14:paraId="0AB111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14:paraId="084FCD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14:paraId="6C0733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14:paraId="49F6A8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552C696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14:paraId="3F7C60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14:paraId="03DB6F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14:paraId="20CB41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2025年计划生育县级配套资金</w:t>
            </w:r>
          </w:p>
        </w:tc>
        <w:tc>
          <w:tcPr>
            <w:tcW w:w="357" w:type="pct"/>
            <w:tcBorders>
              <w:top w:val="single" w:color="000000" w:sz="6" w:space="0"/>
              <w:left w:val="single" w:color="000000" w:sz="6" w:space="0"/>
            </w:tcBorders>
            <w:shd w:val="clear" w:color="auto" w:fill="auto"/>
            <w:vAlign w:val="center"/>
          </w:tcPr>
          <w:p w14:paraId="5353DB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2025年计划生育县级配套资金</w:t>
            </w:r>
          </w:p>
        </w:tc>
        <w:tc>
          <w:tcPr>
            <w:tcW w:w="357" w:type="pct"/>
            <w:tcBorders>
              <w:top w:val="single" w:color="000000" w:sz="6" w:space="0"/>
              <w:left w:val="single" w:color="000000" w:sz="6" w:space="0"/>
            </w:tcBorders>
            <w:shd w:val="clear" w:color="auto" w:fill="auto"/>
            <w:vAlign w:val="center"/>
          </w:tcPr>
          <w:p w14:paraId="61FA53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14:paraId="4EA544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14:paraId="23E7785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3529800</w:t>
            </w:r>
          </w:p>
        </w:tc>
        <w:tc>
          <w:tcPr>
            <w:tcW w:w="357" w:type="pct"/>
            <w:tcBorders>
              <w:top w:val="single" w:color="000000" w:sz="6" w:space="0"/>
              <w:left w:val="single" w:color="000000" w:sz="6" w:space="0"/>
            </w:tcBorders>
            <w:shd w:val="clear" w:color="auto" w:fill="auto"/>
            <w:vAlign w:val="center"/>
          </w:tcPr>
          <w:p w14:paraId="0F1A46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color="auto" w:fill="auto"/>
            <w:vAlign w:val="center"/>
          </w:tcPr>
          <w:p w14:paraId="0EF6F2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14:paraId="4B9B2E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352.98</w:t>
            </w:r>
          </w:p>
        </w:tc>
        <w:tc>
          <w:tcPr>
            <w:tcW w:w="357" w:type="pct"/>
            <w:tcBorders>
              <w:top w:val="single" w:color="000000" w:sz="6" w:space="0"/>
              <w:left w:val="single" w:color="000000" w:sz="6" w:space="0"/>
            </w:tcBorders>
            <w:shd w:val="clear" w:color="auto" w:fill="auto"/>
            <w:vAlign w:val="center"/>
          </w:tcPr>
          <w:p w14:paraId="5E9C18C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352.98</w:t>
            </w:r>
          </w:p>
        </w:tc>
        <w:tc>
          <w:tcPr>
            <w:tcW w:w="357" w:type="pct"/>
            <w:tcBorders>
              <w:top w:val="single" w:color="000000" w:sz="6" w:space="0"/>
              <w:left w:val="single" w:color="000000" w:sz="6" w:space="0"/>
            </w:tcBorders>
            <w:shd w:val="clear" w:color="auto" w:fill="auto"/>
            <w:vAlign w:val="center"/>
          </w:tcPr>
          <w:p w14:paraId="00D5BD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352.98</w:t>
            </w:r>
          </w:p>
        </w:tc>
        <w:tc>
          <w:tcPr>
            <w:tcW w:w="357" w:type="pct"/>
            <w:tcBorders>
              <w:top w:val="single" w:color="000000" w:sz="6" w:space="0"/>
              <w:left w:val="single" w:color="000000" w:sz="6" w:space="0"/>
            </w:tcBorders>
            <w:shd w:val="clear" w:color="auto" w:fill="auto"/>
            <w:vAlign w:val="center"/>
          </w:tcPr>
          <w:p w14:paraId="4C91B4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352.98</w:t>
            </w:r>
          </w:p>
        </w:tc>
        <w:tc>
          <w:tcPr>
            <w:tcW w:w="357" w:type="pct"/>
            <w:tcBorders>
              <w:top w:val="single" w:color="000000" w:sz="6" w:space="0"/>
              <w:left w:val="single" w:color="000000" w:sz="6" w:space="0"/>
            </w:tcBorders>
            <w:shd w:val="clear" w:color="auto" w:fill="auto"/>
            <w:vAlign w:val="center"/>
          </w:tcPr>
          <w:p w14:paraId="50F242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2025年计划生育县级配套资金</w:t>
            </w:r>
          </w:p>
        </w:tc>
      </w:tr>
    </w:tbl>
    <w:p w14:paraId="256B35D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14:paraId="3CE3F18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93" w:hRule="atLeast"/>
        </w:trPr>
        <w:tc>
          <w:tcPr>
            <w:tcW w:w="1250" w:type="pct"/>
            <w:tcBorders>
              <w:top w:val="single" w:color="000000" w:sz="6" w:space="0"/>
              <w:left w:val="single" w:color="000000" w:sz="6" w:space="0"/>
            </w:tcBorders>
            <w:shd w:val="clear" w:color="auto" w:fill="auto"/>
            <w:vAlign w:val="center"/>
          </w:tcPr>
          <w:p w14:paraId="60A80E3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14:paraId="3313A2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14:paraId="7B5362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14:paraId="30FD9C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1E0AD55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11" w:hRule="atLeast"/>
        </w:trPr>
        <w:tc>
          <w:tcPr>
            <w:tcW w:w="1250" w:type="pct"/>
            <w:tcBorders>
              <w:top w:val="single" w:color="000000" w:sz="6" w:space="0"/>
              <w:left w:val="single" w:color="000000" w:sz="6" w:space="0"/>
            </w:tcBorders>
            <w:shd w:val="clear" w:color="auto" w:fill="auto"/>
            <w:vAlign w:val="center"/>
          </w:tcPr>
          <w:p w14:paraId="490F7C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14:paraId="06FE30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352.98</w:t>
            </w:r>
          </w:p>
        </w:tc>
        <w:tc>
          <w:tcPr>
            <w:tcW w:w="1250" w:type="pct"/>
            <w:tcBorders>
              <w:top w:val="single" w:color="000000" w:sz="6" w:space="0"/>
              <w:left w:val="single" w:color="000000" w:sz="6" w:space="0"/>
            </w:tcBorders>
            <w:shd w:val="clear" w:color="auto" w:fill="auto"/>
            <w:vAlign w:val="center"/>
          </w:tcPr>
          <w:p w14:paraId="1DFD18B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352.98</w:t>
            </w:r>
          </w:p>
        </w:tc>
        <w:tc>
          <w:tcPr>
            <w:tcW w:w="1250" w:type="pct"/>
            <w:tcBorders>
              <w:top w:val="single" w:color="000000" w:sz="6" w:space="0"/>
              <w:left w:val="single" w:color="000000" w:sz="6" w:space="0"/>
            </w:tcBorders>
            <w:shd w:val="clear" w:color="auto" w:fill="auto"/>
            <w:vAlign w:val="center"/>
          </w:tcPr>
          <w:p w14:paraId="26FD469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352.98</w:t>
            </w:r>
          </w:p>
        </w:tc>
      </w:tr>
      <w:tr w14:paraId="5EBC9AC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92" w:hRule="atLeast"/>
        </w:trPr>
        <w:tc>
          <w:tcPr>
            <w:tcW w:w="1250" w:type="pct"/>
            <w:tcBorders>
              <w:top w:val="single" w:color="000000" w:sz="6" w:space="0"/>
              <w:left w:val="single" w:color="000000" w:sz="6" w:space="0"/>
            </w:tcBorders>
            <w:shd w:val="clear" w:color="auto" w:fill="auto"/>
            <w:vAlign w:val="center"/>
          </w:tcPr>
          <w:p w14:paraId="4497D9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14:paraId="1BAB08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14:paraId="758F3DC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352.98</w:t>
            </w:r>
          </w:p>
        </w:tc>
        <w:tc>
          <w:tcPr>
            <w:tcW w:w="1250" w:type="pct"/>
            <w:tcBorders>
              <w:top w:val="single" w:color="000000" w:sz="6" w:space="0"/>
              <w:left w:val="single" w:color="000000" w:sz="6" w:space="0"/>
            </w:tcBorders>
            <w:shd w:val="clear" w:color="auto" w:fill="auto"/>
            <w:vAlign w:val="center"/>
          </w:tcPr>
          <w:p w14:paraId="6F0AAC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352.98</w:t>
            </w:r>
          </w:p>
        </w:tc>
      </w:tr>
    </w:tbl>
    <w:p w14:paraId="7BA1920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14:paraId="4010539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961" w:hRule="atLeast"/>
        </w:trPr>
        <w:tc>
          <w:tcPr>
            <w:tcW w:w="1000" w:type="pct"/>
            <w:tcBorders>
              <w:top w:val="single" w:color="000000" w:sz="6" w:space="0"/>
              <w:left w:val="single" w:color="000000" w:sz="6" w:space="0"/>
            </w:tcBorders>
            <w:shd w:val="clear" w:color="auto" w:fill="auto"/>
            <w:vAlign w:val="center"/>
          </w:tcPr>
          <w:p w14:paraId="3C8146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14:paraId="61451A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目标1：实施农村部分计划生育家庭奖励扶助制度，解决农村独生子女和双女家庭的养老问题，提高家庭发展能力。目标2：实施计划生育家庭特别扶助制度，缓解计划生育困难家庭在生产、生活、医疗和养老等方面的特殊困难，保障和改善民生，促进社会和谐稳定。</w:t>
            </w:r>
          </w:p>
        </w:tc>
      </w:tr>
    </w:tbl>
    <w:p w14:paraId="24C5B7A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2"/>
        <w:gridCol w:w="1283"/>
        <w:gridCol w:w="1234"/>
        <w:gridCol w:w="1001"/>
        <w:gridCol w:w="1174"/>
        <w:gridCol w:w="1174"/>
        <w:gridCol w:w="1178"/>
        <w:gridCol w:w="1174"/>
      </w:tblGrid>
      <w:tr w14:paraId="2CB6D5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4374" w:type="pct"/>
            <w:gridSpan w:val="7"/>
            <w:tcBorders>
              <w:top w:val="single" w:color="000000" w:sz="6" w:space="0"/>
              <w:left w:val="single" w:color="000000" w:sz="6" w:space="0"/>
            </w:tcBorders>
            <w:shd w:val="clear" w:color="auto" w:fill="auto"/>
            <w:vAlign w:val="center"/>
          </w:tcPr>
          <w:p w14:paraId="102A252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14:paraId="6CCD80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53D68ED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4" w:type="pct"/>
            <w:tcBorders>
              <w:top w:val="single" w:color="000000" w:sz="6" w:space="0"/>
              <w:left w:val="single" w:color="000000" w:sz="6" w:space="0"/>
            </w:tcBorders>
            <w:shd w:val="clear" w:color="auto" w:fill="auto"/>
            <w:vAlign w:val="center"/>
          </w:tcPr>
          <w:p w14:paraId="0A5AD08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83" w:type="pct"/>
            <w:tcBorders>
              <w:top w:val="single" w:color="000000" w:sz="6" w:space="0"/>
              <w:left w:val="single" w:color="000000" w:sz="6" w:space="0"/>
            </w:tcBorders>
            <w:shd w:val="clear" w:color="auto" w:fill="auto"/>
            <w:vAlign w:val="center"/>
          </w:tcPr>
          <w:p w14:paraId="0D4DAE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57" w:type="pct"/>
            <w:tcBorders>
              <w:top w:val="single" w:color="000000" w:sz="6" w:space="0"/>
              <w:left w:val="single" w:color="000000" w:sz="6" w:space="0"/>
            </w:tcBorders>
            <w:shd w:val="clear" w:color="auto" w:fill="auto"/>
            <w:vAlign w:val="center"/>
          </w:tcPr>
          <w:p w14:paraId="28C617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533" w:type="pct"/>
            <w:tcBorders>
              <w:top w:val="single" w:color="000000" w:sz="6" w:space="0"/>
              <w:left w:val="single" w:color="000000" w:sz="6" w:space="0"/>
            </w:tcBorders>
            <w:shd w:val="clear" w:color="auto" w:fill="auto"/>
            <w:vAlign w:val="center"/>
          </w:tcPr>
          <w:p w14:paraId="5CC4AE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14:paraId="489C17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14:paraId="58F1144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7" w:type="pct"/>
            <w:tcBorders>
              <w:top w:val="single" w:color="000000" w:sz="6" w:space="0"/>
              <w:left w:val="single" w:color="000000" w:sz="6" w:space="0"/>
            </w:tcBorders>
            <w:shd w:val="clear" w:color="auto" w:fill="auto"/>
            <w:vAlign w:val="center"/>
          </w:tcPr>
          <w:p w14:paraId="6D96ED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14:paraId="49F82414">
            <w:pPr>
              <w:jc w:val="center"/>
              <w:rPr>
                <w:rFonts w:hint="eastAsia" w:ascii="宋体"/>
                <w:sz w:val="21"/>
                <w:szCs w:val="21"/>
              </w:rPr>
            </w:pPr>
          </w:p>
        </w:tc>
      </w:tr>
      <w:tr w14:paraId="0DEE8A0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4" w:type="pct"/>
            <w:vMerge w:val="restart"/>
            <w:tcBorders>
              <w:top w:val="single" w:color="000000" w:sz="6" w:space="0"/>
              <w:left w:val="single" w:color="000000" w:sz="6" w:space="0"/>
            </w:tcBorders>
            <w:shd w:val="clear" w:color="auto" w:fill="auto"/>
            <w:vAlign w:val="center"/>
          </w:tcPr>
          <w:p w14:paraId="50DA75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83" w:type="pct"/>
            <w:tcBorders>
              <w:top w:val="single" w:color="000000" w:sz="6" w:space="0"/>
              <w:left w:val="single" w:color="000000" w:sz="6" w:space="0"/>
            </w:tcBorders>
            <w:shd w:val="clear" w:color="auto" w:fill="auto"/>
            <w:vAlign w:val="center"/>
          </w:tcPr>
          <w:p w14:paraId="0B181E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57" w:type="pct"/>
            <w:tcBorders>
              <w:top w:val="single" w:color="000000" w:sz="6" w:space="0"/>
              <w:left w:val="single" w:color="000000" w:sz="6" w:space="0"/>
            </w:tcBorders>
            <w:shd w:val="clear" w:color="auto" w:fill="auto"/>
            <w:vAlign w:val="center"/>
          </w:tcPr>
          <w:p w14:paraId="29D8BB5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指标下达金额</w:t>
            </w:r>
          </w:p>
        </w:tc>
        <w:tc>
          <w:tcPr>
            <w:tcW w:w="533" w:type="pct"/>
            <w:tcBorders>
              <w:top w:val="single" w:color="000000" w:sz="6" w:space="0"/>
              <w:left w:val="single" w:color="000000" w:sz="6" w:space="0"/>
            </w:tcBorders>
            <w:shd w:val="clear" w:color="auto" w:fill="auto"/>
            <w:vAlign w:val="center"/>
          </w:tcPr>
          <w:p w14:paraId="7EFC6D5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50E628E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352.98</w:t>
            </w:r>
          </w:p>
        </w:tc>
        <w:tc>
          <w:tcPr>
            <w:tcW w:w="625" w:type="pct"/>
            <w:tcBorders>
              <w:top w:val="single" w:color="000000" w:sz="6" w:space="0"/>
              <w:left w:val="single" w:color="000000" w:sz="6" w:space="0"/>
            </w:tcBorders>
            <w:shd w:val="clear" w:color="auto" w:fill="auto"/>
            <w:vAlign w:val="center"/>
          </w:tcPr>
          <w:p w14:paraId="4B17AF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万元</w:t>
            </w:r>
          </w:p>
        </w:tc>
        <w:tc>
          <w:tcPr>
            <w:tcW w:w="627" w:type="pct"/>
            <w:tcBorders>
              <w:top w:val="single" w:color="000000" w:sz="6" w:space="0"/>
              <w:left w:val="single" w:color="000000" w:sz="6" w:space="0"/>
            </w:tcBorders>
            <w:shd w:val="clear" w:color="auto" w:fill="auto"/>
            <w:vAlign w:val="center"/>
          </w:tcPr>
          <w:p w14:paraId="538E5A9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0A0EEE2">
            <w:pPr>
              <w:jc w:val="center"/>
              <w:rPr>
                <w:rFonts w:hint="eastAsia" w:ascii="宋体"/>
                <w:sz w:val="21"/>
                <w:szCs w:val="21"/>
              </w:rPr>
            </w:pPr>
          </w:p>
        </w:tc>
      </w:tr>
      <w:tr w14:paraId="2FFC4D1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4" w:type="pct"/>
            <w:vMerge w:val="continue"/>
            <w:tcBorders>
              <w:top w:val="single" w:color="000000" w:sz="6" w:space="0"/>
              <w:left w:val="single" w:color="000000" w:sz="6" w:space="0"/>
            </w:tcBorders>
            <w:shd w:val="clear" w:color="auto" w:fill="auto"/>
            <w:vAlign w:val="center"/>
          </w:tcPr>
          <w:p w14:paraId="29A874DD">
            <w:pPr>
              <w:jc w:val="center"/>
              <w:rPr>
                <w:rFonts w:hint="eastAsia" w:ascii="宋体"/>
                <w:sz w:val="21"/>
                <w:szCs w:val="21"/>
              </w:rPr>
            </w:pPr>
          </w:p>
        </w:tc>
        <w:tc>
          <w:tcPr>
            <w:tcW w:w="683" w:type="pct"/>
            <w:tcBorders>
              <w:top w:val="single" w:color="000000" w:sz="6" w:space="0"/>
              <w:left w:val="single" w:color="000000" w:sz="6" w:space="0"/>
            </w:tcBorders>
            <w:shd w:val="clear" w:color="auto" w:fill="auto"/>
            <w:vAlign w:val="center"/>
          </w:tcPr>
          <w:p w14:paraId="7463EB3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57" w:type="pct"/>
            <w:tcBorders>
              <w:top w:val="single" w:color="000000" w:sz="6" w:space="0"/>
              <w:left w:val="single" w:color="000000" w:sz="6" w:space="0"/>
            </w:tcBorders>
            <w:shd w:val="clear" w:color="auto" w:fill="auto"/>
            <w:vAlign w:val="center"/>
          </w:tcPr>
          <w:p w14:paraId="21BCD468">
            <w:pPr>
              <w:jc w:val="center"/>
              <w:rPr>
                <w:rFonts w:hint="eastAsia" w:ascii="宋体"/>
                <w:sz w:val="21"/>
                <w:szCs w:val="21"/>
              </w:rPr>
            </w:pPr>
          </w:p>
        </w:tc>
        <w:tc>
          <w:tcPr>
            <w:tcW w:w="533" w:type="pct"/>
            <w:tcBorders>
              <w:top w:val="single" w:color="000000" w:sz="6" w:space="0"/>
              <w:left w:val="single" w:color="000000" w:sz="6" w:space="0"/>
            </w:tcBorders>
            <w:shd w:val="clear" w:color="auto" w:fill="auto"/>
            <w:vAlign w:val="center"/>
          </w:tcPr>
          <w:p w14:paraId="7D97CCC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E2EB74E">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C29E850">
            <w:pPr>
              <w:jc w:val="center"/>
              <w:rPr>
                <w:rFonts w:hint="eastAsia" w:ascii="宋体"/>
                <w:sz w:val="21"/>
                <w:szCs w:val="21"/>
              </w:rPr>
            </w:pPr>
          </w:p>
        </w:tc>
        <w:tc>
          <w:tcPr>
            <w:tcW w:w="627" w:type="pct"/>
            <w:tcBorders>
              <w:top w:val="single" w:color="000000" w:sz="6" w:space="0"/>
              <w:left w:val="single" w:color="000000" w:sz="6" w:space="0"/>
            </w:tcBorders>
            <w:shd w:val="clear" w:color="auto" w:fill="auto"/>
            <w:vAlign w:val="center"/>
          </w:tcPr>
          <w:p w14:paraId="39857D48">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A94AF2C">
            <w:pPr>
              <w:jc w:val="center"/>
              <w:rPr>
                <w:rFonts w:hint="eastAsia" w:ascii="宋体"/>
                <w:sz w:val="21"/>
                <w:szCs w:val="21"/>
              </w:rPr>
            </w:pPr>
          </w:p>
        </w:tc>
      </w:tr>
      <w:tr w14:paraId="7B3E45D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4" w:type="pct"/>
            <w:vMerge w:val="continue"/>
            <w:tcBorders>
              <w:top w:val="single" w:color="000000" w:sz="6" w:space="0"/>
              <w:left w:val="single" w:color="000000" w:sz="6" w:space="0"/>
            </w:tcBorders>
            <w:shd w:val="clear" w:color="auto" w:fill="auto"/>
            <w:vAlign w:val="center"/>
          </w:tcPr>
          <w:p w14:paraId="33932EDC">
            <w:pPr>
              <w:jc w:val="center"/>
              <w:rPr>
                <w:rFonts w:hint="eastAsia" w:ascii="宋体"/>
                <w:sz w:val="21"/>
                <w:szCs w:val="21"/>
              </w:rPr>
            </w:pPr>
          </w:p>
        </w:tc>
        <w:tc>
          <w:tcPr>
            <w:tcW w:w="683" w:type="pct"/>
            <w:tcBorders>
              <w:top w:val="single" w:color="000000" w:sz="6" w:space="0"/>
              <w:left w:val="single" w:color="000000" w:sz="6" w:space="0"/>
            </w:tcBorders>
            <w:shd w:val="clear" w:color="auto" w:fill="auto"/>
            <w:vAlign w:val="center"/>
          </w:tcPr>
          <w:p w14:paraId="0CFF6E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57" w:type="pct"/>
            <w:tcBorders>
              <w:top w:val="single" w:color="000000" w:sz="6" w:space="0"/>
              <w:left w:val="single" w:color="000000" w:sz="6" w:space="0"/>
            </w:tcBorders>
            <w:shd w:val="clear" w:color="auto" w:fill="auto"/>
            <w:vAlign w:val="center"/>
          </w:tcPr>
          <w:p w14:paraId="754C980D">
            <w:pPr>
              <w:jc w:val="center"/>
              <w:rPr>
                <w:rFonts w:hint="eastAsia" w:ascii="宋体"/>
                <w:sz w:val="21"/>
                <w:szCs w:val="21"/>
              </w:rPr>
            </w:pPr>
          </w:p>
        </w:tc>
        <w:tc>
          <w:tcPr>
            <w:tcW w:w="533" w:type="pct"/>
            <w:tcBorders>
              <w:top w:val="single" w:color="000000" w:sz="6" w:space="0"/>
              <w:left w:val="single" w:color="000000" w:sz="6" w:space="0"/>
            </w:tcBorders>
            <w:shd w:val="clear" w:color="auto" w:fill="auto"/>
            <w:vAlign w:val="center"/>
          </w:tcPr>
          <w:p w14:paraId="19A0B635">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B214ED7">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825B84F">
            <w:pPr>
              <w:jc w:val="center"/>
              <w:rPr>
                <w:rFonts w:hint="eastAsia" w:ascii="宋体"/>
                <w:sz w:val="21"/>
                <w:szCs w:val="21"/>
              </w:rPr>
            </w:pPr>
          </w:p>
        </w:tc>
        <w:tc>
          <w:tcPr>
            <w:tcW w:w="627" w:type="pct"/>
            <w:tcBorders>
              <w:top w:val="single" w:color="000000" w:sz="6" w:space="0"/>
              <w:left w:val="single" w:color="000000" w:sz="6" w:space="0"/>
            </w:tcBorders>
            <w:shd w:val="clear" w:color="auto" w:fill="auto"/>
            <w:vAlign w:val="center"/>
          </w:tcPr>
          <w:p w14:paraId="162F7CE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834B7E4">
            <w:pPr>
              <w:jc w:val="center"/>
              <w:rPr>
                <w:rFonts w:hint="eastAsia" w:ascii="宋体"/>
                <w:sz w:val="21"/>
                <w:szCs w:val="21"/>
              </w:rPr>
            </w:pPr>
          </w:p>
        </w:tc>
      </w:tr>
      <w:tr w14:paraId="60025A1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4" w:type="pct"/>
            <w:vMerge w:val="restart"/>
            <w:tcBorders>
              <w:top w:val="single" w:color="000000" w:sz="6" w:space="0"/>
              <w:left w:val="single" w:color="000000" w:sz="6" w:space="0"/>
            </w:tcBorders>
            <w:shd w:val="clear" w:color="auto" w:fill="auto"/>
            <w:vAlign w:val="center"/>
          </w:tcPr>
          <w:p w14:paraId="75A9808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83" w:type="pct"/>
            <w:tcBorders>
              <w:top w:val="single" w:color="000000" w:sz="6" w:space="0"/>
              <w:left w:val="single" w:color="000000" w:sz="6" w:space="0"/>
            </w:tcBorders>
            <w:shd w:val="clear" w:color="auto" w:fill="auto"/>
            <w:vAlign w:val="center"/>
          </w:tcPr>
          <w:p w14:paraId="02DEE3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57" w:type="pct"/>
            <w:tcBorders>
              <w:top w:val="single" w:color="000000" w:sz="6" w:space="0"/>
              <w:left w:val="single" w:color="000000" w:sz="6" w:space="0"/>
            </w:tcBorders>
            <w:shd w:val="clear" w:color="auto" w:fill="auto"/>
            <w:vAlign w:val="center"/>
          </w:tcPr>
          <w:p w14:paraId="2E04476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按核定人数发放</w:t>
            </w:r>
          </w:p>
        </w:tc>
        <w:tc>
          <w:tcPr>
            <w:tcW w:w="533" w:type="pct"/>
            <w:tcBorders>
              <w:top w:val="single" w:color="000000" w:sz="6" w:space="0"/>
              <w:left w:val="single" w:color="000000" w:sz="6" w:space="0"/>
            </w:tcBorders>
            <w:shd w:val="clear" w:color="auto" w:fill="auto"/>
            <w:vAlign w:val="center"/>
          </w:tcPr>
          <w:p w14:paraId="14767A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43C7C9D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4.7</w:t>
            </w:r>
          </w:p>
        </w:tc>
        <w:tc>
          <w:tcPr>
            <w:tcW w:w="625" w:type="pct"/>
            <w:tcBorders>
              <w:top w:val="single" w:color="000000" w:sz="6" w:space="0"/>
              <w:left w:val="single" w:color="000000" w:sz="6" w:space="0"/>
            </w:tcBorders>
            <w:shd w:val="clear" w:color="auto" w:fill="auto"/>
            <w:vAlign w:val="center"/>
          </w:tcPr>
          <w:p w14:paraId="706ABB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万人次</w:t>
            </w:r>
          </w:p>
        </w:tc>
        <w:tc>
          <w:tcPr>
            <w:tcW w:w="627" w:type="pct"/>
            <w:tcBorders>
              <w:top w:val="single" w:color="000000" w:sz="6" w:space="0"/>
              <w:left w:val="single" w:color="000000" w:sz="6" w:space="0"/>
            </w:tcBorders>
            <w:shd w:val="clear" w:color="auto" w:fill="auto"/>
            <w:vAlign w:val="center"/>
          </w:tcPr>
          <w:p w14:paraId="7947204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5FCA96D5">
            <w:pPr>
              <w:jc w:val="center"/>
              <w:rPr>
                <w:rFonts w:hint="eastAsia" w:ascii="宋体"/>
                <w:sz w:val="21"/>
                <w:szCs w:val="21"/>
              </w:rPr>
            </w:pPr>
          </w:p>
        </w:tc>
      </w:tr>
      <w:tr w14:paraId="7F95C17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4" w:type="pct"/>
            <w:vMerge w:val="continue"/>
            <w:tcBorders>
              <w:top w:val="single" w:color="000000" w:sz="6" w:space="0"/>
              <w:left w:val="single" w:color="000000" w:sz="6" w:space="0"/>
            </w:tcBorders>
            <w:shd w:val="clear" w:color="auto" w:fill="auto"/>
            <w:vAlign w:val="center"/>
          </w:tcPr>
          <w:p w14:paraId="19884E0D">
            <w:pPr>
              <w:jc w:val="center"/>
              <w:rPr>
                <w:rFonts w:hint="eastAsia" w:ascii="宋体"/>
                <w:sz w:val="21"/>
                <w:szCs w:val="21"/>
              </w:rPr>
            </w:pPr>
          </w:p>
        </w:tc>
        <w:tc>
          <w:tcPr>
            <w:tcW w:w="683" w:type="pct"/>
            <w:tcBorders>
              <w:top w:val="single" w:color="000000" w:sz="6" w:space="0"/>
              <w:left w:val="single" w:color="000000" w:sz="6" w:space="0"/>
            </w:tcBorders>
            <w:shd w:val="clear" w:color="auto" w:fill="auto"/>
            <w:vAlign w:val="center"/>
          </w:tcPr>
          <w:p w14:paraId="37F5D39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57" w:type="pct"/>
            <w:tcBorders>
              <w:top w:val="single" w:color="000000" w:sz="6" w:space="0"/>
              <w:left w:val="single" w:color="000000" w:sz="6" w:space="0"/>
            </w:tcBorders>
            <w:shd w:val="clear" w:color="auto" w:fill="auto"/>
            <w:vAlign w:val="center"/>
          </w:tcPr>
          <w:p w14:paraId="1566E4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符合条件申报对象覆盖率</w:t>
            </w:r>
          </w:p>
        </w:tc>
        <w:tc>
          <w:tcPr>
            <w:tcW w:w="533" w:type="pct"/>
            <w:tcBorders>
              <w:top w:val="single" w:color="000000" w:sz="6" w:space="0"/>
              <w:left w:val="single" w:color="000000" w:sz="6" w:space="0"/>
            </w:tcBorders>
            <w:shd w:val="clear" w:color="auto" w:fill="auto"/>
            <w:vAlign w:val="center"/>
          </w:tcPr>
          <w:p w14:paraId="7689B7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704906B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14:paraId="1DB2DD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7" w:type="pct"/>
            <w:tcBorders>
              <w:top w:val="single" w:color="000000" w:sz="6" w:space="0"/>
              <w:left w:val="single" w:color="000000" w:sz="6" w:space="0"/>
            </w:tcBorders>
            <w:shd w:val="clear" w:color="auto" w:fill="auto"/>
            <w:vAlign w:val="center"/>
          </w:tcPr>
          <w:p w14:paraId="2B05A3A4">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71F138FD">
            <w:pPr>
              <w:jc w:val="center"/>
              <w:rPr>
                <w:rFonts w:hint="eastAsia" w:ascii="宋体"/>
                <w:sz w:val="21"/>
                <w:szCs w:val="21"/>
              </w:rPr>
            </w:pPr>
          </w:p>
        </w:tc>
      </w:tr>
      <w:tr w14:paraId="0D0AD05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18" w:hRule="atLeast"/>
        </w:trPr>
        <w:tc>
          <w:tcPr>
            <w:tcW w:w="624" w:type="pct"/>
            <w:vMerge w:val="continue"/>
            <w:tcBorders>
              <w:top w:val="single" w:color="000000" w:sz="6" w:space="0"/>
              <w:left w:val="single" w:color="000000" w:sz="6" w:space="0"/>
            </w:tcBorders>
            <w:shd w:val="clear" w:color="auto" w:fill="auto"/>
            <w:vAlign w:val="center"/>
          </w:tcPr>
          <w:p w14:paraId="4C2180AE">
            <w:pPr>
              <w:jc w:val="center"/>
              <w:rPr>
                <w:rFonts w:hint="eastAsia" w:ascii="宋体"/>
                <w:sz w:val="21"/>
                <w:szCs w:val="21"/>
              </w:rPr>
            </w:pPr>
          </w:p>
        </w:tc>
        <w:tc>
          <w:tcPr>
            <w:tcW w:w="683" w:type="pct"/>
            <w:tcBorders>
              <w:top w:val="single" w:color="000000" w:sz="6" w:space="0"/>
              <w:left w:val="single" w:color="000000" w:sz="6" w:space="0"/>
            </w:tcBorders>
            <w:shd w:val="clear" w:color="auto" w:fill="auto"/>
            <w:vAlign w:val="center"/>
          </w:tcPr>
          <w:p w14:paraId="51F8F0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57" w:type="pct"/>
            <w:tcBorders>
              <w:top w:val="single" w:color="000000" w:sz="6" w:space="0"/>
              <w:left w:val="single" w:color="000000" w:sz="6" w:space="0"/>
            </w:tcBorders>
            <w:shd w:val="clear" w:color="auto" w:fill="auto"/>
            <w:vAlign w:val="center"/>
          </w:tcPr>
          <w:p w14:paraId="5FF67D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资金发放及时性</w:t>
            </w:r>
          </w:p>
        </w:tc>
        <w:tc>
          <w:tcPr>
            <w:tcW w:w="533" w:type="pct"/>
            <w:tcBorders>
              <w:top w:val="single" w:color="000000" w:sz="6" w:space="0"/>
              <w:left w:val="single" w:color="000000" w:sz="6" w:space="0"/>
            </w:tcBorders>
            <w:shd w:val="clear" w:color="auto" w:fill="auto"/>
            <w:vAlign w:val="center"/>
          </w:tcPr>
          <w:p w14:paraId="544F5C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0D7DAC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14:paraId="355E3B03">
            <w:pPr>
              <w:jc w:val="center"/>
              <w:rPr>
                <w:rFonts w:hint="eastAsia" w:ascii="宋体"/>
                <w:sz w:val="21"/>
                <w:szCs w:val="21"/>
              </w:rPr>
            </w:pPr>
          </w:p>
        </w:tc>
        <w:tc>
          <w:tcPr>
            <w:tcW w:w="627" w:type="pct"/>
            <w:tcBorders>
              <w:top w:val="single" w:color="000000" w:sz="6" w:space="0"/>
              <w:left w:val="single" w:color="000000" w:sz="6" w:space="0"/>
            </w:tcBorders>
            <w:shd w:val="clear" w:color="auto" w:fill="auto"/>
            <w:vAlign w:val="center"/>
          </w:tcPr>
          <w:p w14:paraId="1A6D6B8B">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3CF1485">
            <w:pPr>
              <w:jc w:val="center"/>
              <w:rPr>
                <w:rFonts w:hint="eastAsia" w:ascii="宋体"/>
                <w:sz w:val="21"/>
                <w:szCs w:val="21"/>
              </w:rPr>
            </w:pPr>
          </w:p>
        </w:tc>
      </w:tr>
      <w:tr w14:paraId="7E5883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17" w:hRule="atLeast"/>
        </w:trPr>
        <w:tc>
          <w:tcPr>
            <w:tcW w:w="624" w:type="pct"/>
            <w:vMerge w:val="restart"/>
            <w:tcBorders>
              <w:top w:val="single" w:color="000000" w:sz="6" w:space="0"/>
              <w:left w:val="single" w:color="000000" w:sz="6" w:space="0"/>
            </w:tcBorders>
            <w:shd w:val="clear" w:color="auto" w:fill="auto"/>
            <w:vAlign w:val="center"/>
          </w:tcPr>
          <w:p w14:paraId="791A21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83" w:type="pct"/>
            <w:tcBorders>
              <w:top w:val="single" w:color="000000" w:sz="6" w:space="0"/>
              <w:left w:val="single" w:color="000000" w:sz="6" w:space="0"/>
            </w:tcBorders>
            <w:shd w:val="clear" w:color="auto" w:fill="auto"/>
            <w:vAlign w:val="center"/>
          </w:tcPr>
          <w:p w14:paraId="00BF9C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57" w:type="pct"/>
            <w:tcBorders>
              <w:top w:val="single" w:color="000000" w:sz="6" w:space="0"/>
              <w:left w:val="single" w:color="000000" w:sz="6" w:space="0"/>
            </w:tcBorders>
            <w:shd w:val="clear" w:color="auto" w:fill="auto"/>
            <w:vAlign w:val="center"/>
          </w:tcPr>
          <w:p w14:paraId="2DB14A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提高辖区内生活水平</w:t>
            </w:r>
          </w:p>
        </w:tc>
        <w:tc>
          <w:tcPr>
            <w:tcW w:w="533" w:type="pct"/>
            <w:tcBorders>
              <w:top w:val="single" w:color="000000" w:sz="6" w:space="0"/>
              <w:left w:val="single" w:color="000000" w:sz="6" w:space="0"/>
            </w:tcBorders>
            <w:shd w:val="clear" w:color="auto" w:fill="auto"/>
            <w:vAlign w:val="center"/>
          </w:tcPr>
          <w:p w14:paraId="6AA2A7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4CD772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提高</w:t>
            </w:r>
          </w:p>
        </w:tc>
        <w:tc>
          <w:tcPr>
            <w:tcW w:w="625" w:type="pct"/>
            <w:tcBorders>
              <w:top w:val="single" w:color="000000" w:sz="6" w:space="0"/>
              <w:left w:val="single" w:color="000000" w:sz="6" w:space="0"/>
            </w:tcBorders>
            <w:shd w:val="clear" w:color="auto" w:fill="auto"/>
            <w:vAlign w:val="center"/>
          </w:tcPr>
          <w:p w14:paraId="28D1931F">
            <w:pPr>
              <w:jc w:val="center"/>
              <w:rPr>
                <w:rFonts w:hint="eastAsia" w:ascii="宋体"/>
                <w:sz w:val="21"/>
                <w:szCs w:val="21"/>
              </w:rPr>
            </w:pPr>
          </w:p>
        </w:tc>
        <w:tc>
          <w:tcPr>
            <w:tcW w:w="627" w:type="pct"/>
            <w:tcBorders>
              <w:top w:val="single" w:color="000000" w:sz="6" w:space="0"/>
              <w:left w:val="single" w:color="000000" w:sz="6" w:space="0"/>
            </w:tcBorders>
            <w:shd w:val="clear" w:color="auto" w:fill="auto"/>
            <w:vAlign w:val="center"/>
          </w:tcPr>
          <w:p w14:paraId="1D8F5A1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C12B989">
            <w:pPr>
              <w:jc w:val="center"/>
              <w:rPr>
                <w:rFonts w:hint="eastAsia" w:ascii="宋体"/>
                <w:sz w:val="21"/>
                <w:szCs w:val="21"/>
              </w:rPr>
            </w:pPr>
          </w:p>
        </w:tc>
      </w:tr>
      <w:tr w14:paraId="7E9CB4D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36" w:hRule="atLeast"/>
        </w:trPr>
        <w:tc>
          <w:tcPr>
            <w:tcW w:w="624" w:type="pct"/>
            <w:vMerge w:val="continue"/>
            <w:tcBorders>
              <w:top w:val="single" w:color="000000" w:sz="6" w:space="0"/>
              <w:left w:val="single" w:color="000000" w:sz="6" w:space="0"/>
            </w:tcBorders>
            <w:shd w:val="clear" w:color="auto" w:fill="auto"/>
            <w:vAlign w:val="center"/>
          </w:tcPr>
          <w:p w14:paraId="259D1EA9">
            <w:pPr>
              <w:jc w:val="center"/>
              <w:rPr>
                <w:rFonts w:hint="eastAsia" w:ascii="宋体"/>
                <w:sz w:val="21"/>
                <w:szCs w:val="21"/>
              </w:rPr>
            </w:pPr>
          </w:p>
        </w:tc>
        <w:tc>
          <w:tcPr>
            <w:tcW w:w="683" w:type="pct"/>
            <w:tcBorders>
              <w:top w:val="single" w:color="000000" w:sz="6" w:space="0"/>
              <w:left w:val="single" w:color="000000" w:sz="6" w:space="0"/>
            </w:tcBorders>
            <w:shd w:val="clear" w:color="auto" w:fill="auto"/>
            <w:vAlign w:val="center"/>
          </w:tcPr>
          <w:p w14:paraId="5D4A28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57" w:type="pct"/>
            <w:tcBorders>
              <w:top w:val="single" w:color="000000" w:sz="6" w:space="0"/>
              <w:left w:val="single" w:color="000000" w:sz="6" w:space="0"/>
            </w:tcBorders>
            <w:shd w:val="clear" w:color="auto" w:fill="auto"/>
            <w:vAlign w:val="center"/>
          </w:tcPr>
          <w:p w14:paraId="3271AF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社会稳定水平</w:t>
            </w:r>
          </w:p>
        </w:tc>
        <w:tc>
          <w:tcPr>
            <w:tcW w:w="533" w:type="pct"/>
            <w:tcBorders>
              <w:top w:val="single" w:color="000000" w:sz="6" w:space="0"/>
              <w:left w:val="single" w:color="000000" w:sz="6" w:space="0"/>
            </w:tcBorders>
            <w:shd w:val="clear" w:color="auto" w:fill="auto"/>
            <w:vAlign w:val="center"/>
          </w:tcPr>
          <w:p w14:paraId="5CDEA8A6">
            <w:pPr>
              <w:keepNext w:val="0"/>
              <w:keepLines w:val="0"/>
              <w:widowControl/>
              <w:suppressLineNumbers w:val="0"/>
              <w:jc w:val="center"/>
              <w:rPr>
                <w:sz w:val="21"/>
                <w:szCs w:val="21"/>
              </w:rPr>
            </w:pPr>
            <w:bookmarkStart w:id="0" w:name="_GoBack"/>
            <w:bookmarkEnd w:id="0"/>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14:paraId="12D262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稳定</w:t>
            </w:r>
          </w:p>
        </w:tc>
        <w:tc>
          <w:tcPr>
            <w:tcW w:w="625" w:type="pct"/>
            <w:tcBorders>
              <w:top w:val="single" w:color="000000" w:sz="6" w:space="0"/>
              <w:left w:val="single" w:color="000000" w:sz="6" w:space="0"/>
            </w:tcBorders>
            <w:shd w:val="clear" w:color="auto" w:fill="auto"/>
            <w:vAlign w:val="center"/>
          </w:tcPr>
          <w:p w14:paraId="5A0BF9BD">
            <w:pPr>
              <w:jc w:val="center"/>
              <w:rPr>
                <w:rFonts w:hint="eastAsia" w:ascii="宋体"/>
                <w:sz w:val="21"/>
                <w:szCs w:val="21"/>
              </w:rPr>
            </w:pPr>
          </w:p>
        </w:tc>
        <w:tc>
          <w:tcPr>
            <w:tcW w:w="627" w:type="pct"/>
            <w:tcBorders>
              <w:top w:val="single" w:color="000000" w:sz="6" w:space="0"/>
              <w:left w:val="single" w:color="000000" w:sz="6" w:space="0"/>
            </w:tcBorders>
            <w:shd w:val="clear" w:color="auto" w:fill="auto"/>
            <w:vAlign w:val="center"/>
          </w:tcPr>
          <w:p w14:paraId="6B4A754F">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6BDD36B">
            <w:pPr>
              <w:jc w:val="center"/>
              <w:rPr>
                <w:rFonts w:hint="eastAsia" w:ascii="宋体"/>
                <w:sz w:val="21"/>
                <w:szCs w:val="21"/>
              </w:rPr>
            </w:pPr>
          </w:p>
        </w:tc>
      </w:tr>
      <w:tr w14:paraId="59F097F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4" w:type="pct"/>
            <w:vMerge w:val="continue"/>
            <w:tcBorders>
              <w:top w:val="single" w:color="000000" w:sz="6" w:space="0"/>
              <w:left w:val="single" w:color="000000" w:sz="6" w:space="0"/>
            </w:tcBorders>
            <w:shd w:val="clear" w:color="auto" w:fill="auto"/>
            <w:vAlign w:val="center"/>
          </w:tcPr>
          <w:p w14:paraId="1CB05711">
            <w:pPr>
              <w:jc w:val="center"/>
              <w:rPr>
                <w:rFonts w:hint="eastAsia" w:ascii="宋体"/>
                <w:sz w:val="21"/>
                <w:szCs w:val="21"/>
              </w:rPr>
            </w:pPr>
          </w:p>
        </w:tc>
        <w:tc>
          <w:tcPr>
            <w:tcW w:w="683" w:type="pct"/>
            <w:tcBorders>
              <w:top w:val="single" w:color="000000" w:sz="6" w:space="0"/>
              <w:left w:val="single" w:color="000000" w:sz="6" w:space="0"/>
            </w:tcBorders>
            <w:shd w:val="clear" w:color="auto" w:fill="auto"/>
            <w:vAlign w:val="center"/>
          </w:tcPr>
          <w:p w14:paraId="036E75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57" w:type="pct"/>
            <w:tcBorders>
              <w:top w:val="single" w:color="000000" w:sz="6" w:space="0"/>
              <w:left w:val="single" w:color="000000" w:sz="6" w:space="0"/>
            </w:tcBorders>
            <w:shd w:val="clear" w:color="auto" w:fill="auto"/>
            <w:vAlign w:val="center"/>
          </w:tcPr>
          <w:p w14:paraId="58663F78">
            <w:pPr>
              <w:jc w:val="center"/>
              <w:rPr>
                <w:rFonts w:hint="eastAsia" w:ascii="宋体"/>
                <w:sz w:val="21"/>
                <w:szCs w:val="21"/>
              </w:rPr>
            </w:pPr>
          </w:p>
        </w:tc>
        <w:tc>
          <w:tcPr>
            <w:tcW w:w="533" w:type="pct"/>
            <w:tcBorders>
              <w:top w:val="single" w:color="000000" w:sz="6" w:space="0"/>
              <w:left w:val="single" w:color="000000" w:sz="6" w:space="0"/>
            </w:tcBorders>
            <w:shd w:val="clear" w:color="auto" w:fill="auto"/>
            <w:vAlign w:val="center"/>
          </w:tcPr>
          <w:p w14:paraId="32753DB3">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434ADAF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0A5410AA">
            <w:pPr>
              <w:jc w:val="center"/>
              <w:rPr>
                <w:rFonts w:hint="eastAsia" w:ascii="宋体"/>
                <w:sz w:val="21"/>
                <w:szCs w:val="21"/>
              </w:rPr>
            </w:pPr>
          </w:p>
        </w:tc>
        <w:tc>
          <w:tcPr>
            <w:tcW w:w="627" w:type="pct"/>
            <w:tcBorders>
              <w:top w:val="single" w:color="000000" w:sz="6" w:space="0"/>
              <w:left w:val="single" w:color="000000" w:sz="6" w:space="0"/>
            </w:tcBorders>
            <w:shd w:val="clear" w:color="auto" w:fill="auto"/>
            <w:vAlign w:val="center"/>
          </w:tcPr>
          <w:p w14:paraId="2FCA2E6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2A9C5EB2">
            <w:pPr>
              <w:jc w:val="center"/>
              <w:rPr>
                <w:rFonts w:hint="eastAsia" w:ascii="宋体"/>
                <w:sz w:val="21"/>
                <w:szCs w:val="21"/>
              </w:rPr>
            </w:pPr>
          </w:p>
        </w:tc>
      </w:tr>
      <w:tr w14:paraId="62E7AE6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4" w:type="pct"/>
            <w:vMerge w:val="continue"/>
            <w:tcBorders>
              <w:top w:val="single" w:color="000000" w:sz="6" w:space="0"/>
              <w:left w:val="single" w:color="000000" w:sz="6" w:space="0"/>
            </w:tcBorders>
            <w:shd w:val="clear" w:color="auto" w:fill="auto"/>
            <w:vAlign w:val="center"/>
          </w:tcPr>
          <w:p w14:paraId="6043012B">
            <w:pPr>
              <w:jc w:val="center"/>
              <w:rPr>
                <w:rFonts w:hint="eastAsia" w:ascii="宋体"/>
                <w:sz w:val="21"/>
                <w:szCs w:val="21"/>
              </w:rPr>
            </w:pPr>
          </w:p>
        </w:tc>
        <w:tc>
          <w:tcPr>
            <w:tcW w:w="683" w:type="pct"/>
            <w:tcBorders>
              <w:top w:val="single" w:color="000000" w:sz="6" w:space="0"/>
              <w:left w:val="single" w:color="000000" w:sz="6" w:space="0"/>
            </w:tcBorders>
            <w:shd w:val="clear" w:color="auto" w:fill="auto"/>
            <w:vAlign w:val="center"/>
          </w:tcPr>
          <w:p w14:paraId="617633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57" w:type="pct"/>
            <w:tcBorders>
              <w:top w:val="single" w:color="000000" w:sz="6" w:space="0"/>
              <w:left w:val="single" w:color="000000" w:sz="6" w:space="0"/>
            </w:tcBorders>
            <w:shd w:val="clear" w:color="auto" w:fill="auto"/>
            <w:vAlign w:val="center"/>
          </w:tcPr>
          <w:p w14:paraId="7882AA2C">
            <w:pPr>
              <w:jc w:val="center"/>
              <w:rPr>
                <w:rFonts w:hint="eastAsia" w:ascii="宋体"/>
                <w:sz w:val="21"/>
                <w:szCs w:val="21"/>
              </w:rPr>
            </w:pPr>
          </w:p>
        </w:tc>
        <w:tc>
          <w:tcPr>
            <w:tcW w:w="533" w:type="pct"/>
            <w:tcBorders>
              <w:top w:val="single" w:color="000000" w:sz="6" w:space="0"/>
              <w:left w:val="single" w:color="000000" w:sz="6" w:space="0"/>
            </w:tcBorders>
            <w:shd w:val="clear" w:color="auto" w:fill="auto"/>
            <w:vAlign w:val="center"/>
          </w:tcPr>
          <w:p w14:paraId="0D675632">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C6208A1">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1E1DC8B0">
            <w:pPr>
              <w:jc w:val="center"/>
              <w:rPr>
                <w:rFonts w:hint="eastAsia" w:ascii="宋体"/>
                <w:sz w:val="21"/>
                <w:szCs w:val="21"/>
              </w:rPr>
            </w:pPr>
          </w:p>
        </w:tc>
        <w:tc>
          <w:tcPr>
            <w:tcW w:w="627" w:type="pct"/>
            <w:tcBorders>
              <w:top w:val="single" w:color="000000" w:sz="6" w:space="0"/>
              <w:left w:val="single" w:color="000000" w:sz="6" w:space="0"/>
            </w:tcBorders>
            <w:shd w:val="clear" w:color="auto" w:fill="auto"/>
            <w:vAlign w:val="center"/>
          </w:tcPr>
          <w:p w14:paraId="7FC47DCD">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66F3686F">
            <w:pPr>
              <w:jc w:val="center"/>
              <w:rPr>
                <w:rFonts w:hint="eastAsia" w:ascii="宋体"/>
                <w:sz w:val="21"/>
                <w:szCs w:val="21"/>
              </w:rPr>
            </w:pPr>
          </w:p>
        </w:tc>
      </w:tr>
      <w:tr w14:paraId="6CD1AE3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17" w:hRule="atLeast"/>
        </w:trPr>
        <w:tc>
          <w:tcPr>
            <w:tcW w:w="624" w:type="pct"/>
            <w:tcBorders>
              <w:top w:val="single" w:color="000000" w:sz="6" w:space="0"/>
              <w:left w:val="single" w:color="000000" w:sz="6" w:space="0"/>
            </w:tcBorders>
            <w:shd w:val="clear" w:color="auto" w:fill="auto"/>
            <w:vAlign w:val="center"/>
          </w:tcPr>
          <w:p w14:paraId="556E38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83" w:type="pct"/>
            <w:tcBorders>
              <w:top w:val="single" w:color="000000" w:sz="6" w:space="0"/>
              <w:left w:val="single" w:color="000000" w:sz="6" w:space="0"/>
            </w:tcBorders>
            <w:shd w:val="clear" w:color="auto" w:fill="auto"/>
            <w:vAlign w:val="center"/>
          </w:tcPr>
          <w:p w14:paraId="56B81D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57" w:type="pct"/>
            <w:tcBorders>
              <w:top w:val="single" w:color="000000" w:sz="6" w:space="0"/>
              <w:left w:val="single" w:color="000000" w:sz="6" w:space="0"/>
            </w:tcBorders>
            <w:shd w:val="clear" w:color="auto" w:fill="auto"/>
            <w:vAlign w:val="center"/>
          </w:tcPr>
          <w:p w14:paraId="413874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533" w:type="pct"/>
            <w:tcBorders>
              <w:top w:val="single" w:color="000000" w:sz="6" w:space="0"/>
              <w:left w:val="single" w:color="000000" w:sz="6" w:space="0"/>
            </w:tcBorders>
            <w:shd w:val="clear" w:color="auto" w:fill="auto"/>
            <w:vAlign w:val="center"/>
          </w:tcPr>
          <w:p w14:paraId="4D3463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14:paraId="69F0FC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color="auto" w:fill="auto"/>
            <w:vAlign w:val="center"/>
          </w:tcPr>
          <w:p w14:paraId="007AED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7" w:type="pct"/>
            <w:tcBorders>
              <w:top w:val="single" w:color="000000" w:sz="6" w:space="0"/>
              <w:left w:val="single" w:color="000000" w:sz="6" w:space="0"/>
            </w:tcBorders>
            <w:shd w:val="clear" w:color="auto" w:fill="auto"/>
            <w:vAlign w:val="center"/>
          </w:tcPr>
          <w:p w14:paraId="2B8124B6">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14:paraId="31617B54">
            <w:pPr>
              <w:jc w:val="center"/>
              <w:rPr>
                <w:rFonts w:hint="eastAsia" w:ascii="宋体"/>
                <w:sz w:val="21"/>
                <w:szCs w:val="21"/>
              </w:rPr>
            </w:pPr>
          </w:p>
        </w:tc>
      </w:tr>
    </w:tbl>
    <w:p w14:paraId="6D3D2A3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事前绩效评估打分</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1"/>
        <w:gridCol w:w="1536"/>
        <w:gridCol w:w="1126"/>
        <w:gridCol w:w="1331"/>
        <w:gridCol w:w="1331"/>
        <w:gridCol w:w="1331"/>
        <w:gridCol w:w="1331"/>
        <w:gridCol w:w="36"/>
        <w:gridCol w:w="37"/>
      </w:tblGrid>
      <w:tr w14:paraId="2E14286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19BE4F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817" w:type="pct"/>
            <w:tcBorders>
              <w:top w:val="single" w:color="000000" w:sz="6" w:space="0"/>
              <w:left w:val="single" w:color="000000" w:sz="6" w:space="0"/>
            </w:tcBorders>
            <w:shd w:val="clear" w:color="auto" w:fill="auto"/>
            <w:vAlign w:val="center"/>
          </w:tcPr>
          <w:p w14:paraId="1B9117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599" w:type="pct"/>
            <w:tcBorders>
              <w:top w:val="single" w:color="000000" w:sz="6" w:space="0"/>
              <w:left w:val="single" w:color="000000" w:sz="6" w:space="0"/>
            </w:tcBorders>
            <w:shd w:val="clear" w:color="auto" w:fill="auto"/>
            <w:vAlign w:val="center"/>
          </w:tcPr>
          <w:p w14:paraId="2A08AF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08" w:type="pct"/>
            <w:tcBorders>
              <w:top w:val="single" w:color="000000" w:sz="6" w:space="0"/>
              <w:left w:val="single" w:color="000000" w:sz="6" w:space="0"/>
            </w:tcBorders>
            <w:shd w:val="clear" w:color="auto" w:fill="auto"/>
            <w:vAlign w:val="center"/>
          </w:tcPr>
          <w:p w14:paraId="061618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08" w:type="pct"/>
            <w:tcBorders>
              <w:top w:val="single" w:color="000000" w:sz="6" w:space="0"/>
              <w:left w:val="single" w:color="000000" w:sz="6" w:space="0"/>
            </w:tcBorders>
            <w:shd w:val="clear" w:color="auto" w:fill="auto"/>
            <w:vAlign w:val="center"/>
          </w:tcPr>
          <w:p w14:paraId="2662D1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08" w:type="pct"/>
            <w:tcBorders>
              <w:top w:val="single" w:color="000000" w:sz="6" w:space="0"/>
              <w:left w:val="single" w:color="000000" w:sz="6" w:space="0"/>
            </w:tcBorders>
            <w:shd w:val="clear" w:color="auto" w:fill="auto"/>
            <w:vAlign w:val="center"/>
          </w:tcPr>
          <w:p w14:paraId="697F43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08" w:type="pct"/>
            <w:tcBorders>
              <w:top w:val="single" w:color="000000" w:sz="6" w:space="0"/>
              <w:left w:val="single" w:color="000000" w:sz="6" w:space="0"/>
            </w:tcBorders>
            <w:shd w:val="clear" w:color="auto" w:fill="auto"/>
            <w:vAlign w:val="center"/>
          </w:tcPr>
          <w:p w14:paraId="1C8968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14:paraId="25A0C4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55154B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817" w:type="pct"/>
            <w:tcBorders>
              <w:top w:val="single" w:color="000000" w:sz="6" w:space="0"/>
              <w:left w:val="single" w:color="000000" w:sz="6" w:space="0"/>
            </w:tcBorders>
            <w:shd w:val="clear" w:color="auto" w:fill="auto"/>
            <w:vAlign w:val="center"/>
          </w:tcPr>
          <w:p w14:paraId="046F6D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599" w:type="pct"/>
            <w:tcBorders>
              <w:top w:val="single" w:color="000000" w:sz="6" w:space="0"/>
              <w:left w:val="single" w:color="000000" w:sz="6" w:space="0"/>
            </w:tcBorders>
            <w:shd w:val="clear" w:color="auto" w:fill="auto"/>
            <w:vAlign w:val="center"/>
          </w:tcPr>
          <w:p w14:paraId="56D05C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7265F2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7B2891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0BE073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A882B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DBF8FD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29604D4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817" w:type="pct"/>
            <w:tcBorders>
              <w:top w:val="single" w:color="000000" w:sz="6" w:space="0"/>
              <w:left w:val="single" w:color="000000" w:sz="6" w:space="0"/>
            </w:tcBorders>
            <w:shd w:val="clear" w:color="auto" w:fill="auto"/>
            <w:vAlign w:val="center"/>
          </w:tcPr>
          <w:p w14:paraId="0826F1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599" w:type="pct"/>
            <w:tcBorders>
              <w:top w:val="single" w:color="000000" w:sz="6" w:space="0"/>
              <w:left w:val="single" w:color="000000" w:sz="6" w:space="0"/>
            </w:tcBorders>
            <w:shd w:val="clear" w:color="auto" w:fill="auto"/>
            <w:vAlign w:val="center"/>
          </w:tcPr>
          <w:p w14:paraId="2D8FAF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1205F3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4561347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7D615FA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27524BD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4783AAC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4D26CE4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817" w:type="pct"/>
            <w:tcBorders>
              <w:top w:val="single" w:color="000000" w:sz="6" w:space="0"/>
              <w:left w:val="single" w:color="000000" w:sz="6" w:space="0"/>
            </w:tcBorders>
            <w:shd w:val="clear" w:color="auto" w:fill="auto"/>
            <w:vAlign w:val="center"/>
          </w:tcPr>
          <w:p w14:paraId="2CA00B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599" w:type="pct"/>
            <w:tcBorders>
              <w:top w:val="single" w:color="000000" w:sz="6" w:space="0"/>
              <w:left w:val="single" w:color="000000" w:sz="6" w:space="0"/>
            </w:tcBorders>
            <w:shd w:val="clear" w:color="auto" w:fill="auto"/>
            <w:vAlign w:val="center"/>
          </w:tcPr>
          <w:p w14:paraId="14714F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08" w:type="pct"/>
            <w:tcBorders>
              <w:top w:val="single" w:color="000000" w:sz="6" w:space="0"/>
              <w:left w:val="single" w:color="000000" w:sz="6" w:space="0"/>
            </w:tcBorders>
            <w:shd w:val="clear" w:color="auto" w:fill="auto"/>
            <w:vAlign w:val="center"/>
          </w:tcPr>
          <w:p w14:paraId="094F863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015750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08" w:type="pct"/>
            <w:tcBorders>
              <w:top w:val="single" w:color="000000" w:sz="6" w:space="0"/>
              <w:left w:val="single" w:color="000000" w:sz="6" w:space="0"/>
            </w:tcBorders>
            <w:shd w:val="clear" w:color="auto" w:fill="auto"/>
            <w:vAlign w:val="center"/>
          </w:tcPr>
          <w:p w14:paraId="592B81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DCC9E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14:paraId="557ECF6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4D1E71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817" w:type="pct"/>
            <w:tcBorders>
              <w:top w:val="single" w:color="000000" w:sz="6" w:space="0"/>
              <w:left w:val="single" w:color="000000" w:sz="6" w:space="0"/>
            </w:tcBorders>
            <w:shd w:val="clear" w:color="auto" w:fill="auto"/>
            <w:vAlign w:val="center"/>
          </w:tcPr>
          <w:p w14:paraId="0C2070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599" w:type="pct"/>
            <w:tcBorders>
              <w:top w:val="single" w:color="000000" w:sz="6" w:space="0"/>
              <w:left w:val="single" w:color="000000" w:sz="6" w:space="0"/>
            </w:tcBorders>
            <w:shd w:val="clear" w:color="auto" w:fill="auto"/>
            <w:vAlign w:val="center"/>
          </w:tcPr>
          <w:p w14:paraId="7B06C3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248CC0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0387495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428C987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27E9D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76D443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263445E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817" w:type="pct"/>
            <w:tcBorders>
              <w:top w:val="single" w:color="000000" w:sz="6" w:space="0"/>
              <w:left w:val="single" w:color="000000" w:sz="6" w:space="0"/>
            </w:tcBorders>
            <w:shd w:val="clear" w:color="auto" w:fill="auto"/>
            <w:vAlign w:val="center"/>
          </w:tcPr>
          <w:p w14:paraId="2D8FB3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599" w:type="pct"/>
            <w:tcBorders>
              <w:top w:val="single" w:color="000000" w:sz="6" w:space="0"/>
              <w:left w:val="single" w:color="000000" w:sz="6" w:space="0"/>
            </w:tcBorders>
            <w:shd w:val="clear" w:color="auto" w:fill="auto"/>
            <w:vAlign w:val="center"/>
          </w:tcPr>
          <w:p w14:paraId="134371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0D6053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45C6D1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477A9F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5CB6EE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27F224B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0D7ABC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817" w:type="pct"/>
            <w:tcBorders>
              <w:top w:val="single" w:color="000000" w:sz="6" w:space="0"/>
              <w:left w:val="single" w:color="000000" w:sz="6" w:space="0"/>
            </w:tcBorders>
            <w:shd w:val="clear" w:color="auto" w:fill="auto"/>
            <w:vAlign w:val="center"/>
          </w:tcPr>
          <w:p w14:paraId="33CA5B8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599" w:type="pct"/>
            <w:tcBorders>
              <w:top w:val="single" w:color="000000" w:sz="6" w:space="0"/>
              <w:left w:val="single" w:color="000000" w:sz="6" w:space="0"/>
            </w:tcBorders>
            <w:shd w:val="clear" w:color="auto" w:fill="auto"/>
            <w:vAlign w:val="center"/>
          </w:tcPr>
          <w:p w14:paraId="5DA220F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08" w:type="pct"/>
            <w:tcBorders>
              <w:top w:val="single" w:color="000000" w:sz="6" w:space="0"/>
              <w:left w:val="single" w:color="000000" w:sz="6" w:space="0"/>
            </w:tcBorders>
            <w:shd w:val="clear" w:color="auto" w:fill="auto"/>
            <w:vAlign w:val="center"/>
          </w:tcPr>
          <w:p w14:paraId="63962F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7EF1ED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08" w:type="pct"/>
            <w:tcBorders>
              <w:top w:val="single" w:color="000000" w:sz="6" w:space="0"/>
              <w:left w:val="single" w:color="000000" w:sz="6" w:space="0"/>
            </w:tcBorders>
            <w:shd w:val="clear" w:color="auto" w:fill="auto"/>
            <w:vAlign w:val="center"/>
          </w:tcPr>
          <w:p w14:paraId="54CEE6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B98F0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5B82DB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097B303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817" w:type="pct"/>
            <w:tcBorders>
              <w:top w:val="single" w:color="000000" w:sz="6" w:space="0"/>
              <w:left w:val="single" w:color="000000" w:sz="6" w:space="0"/>
            </w:tcBorders>
            <w:shd w:val="clear" w:color="auto" w:fill="auto"/>
            <w:vAlign w:val="center"/>
          </w:tcPr>
          <w:p w14:paraId="203FFFCB">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5F431112">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19422328">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1C8CC7E3">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38F80541">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1416EF2D">
            <w:pPr>
              <w:jc w:val="center"/>
              <w:rPr>
                <w:rFonts w:hint="eastAsia" w:ascii="宋体"/>
                <w:sz w:val="21"/>
                <w:szCs w:val="21"/>
              </w:rPr>
            </w:pPr>
          </w:p>
        </w:tc>
      </w:tr>
      <w:tr w14:paraId="2845C3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7F595AA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817" w:type="pct"/>
            <w:tcBorders>
              <w:top w:val="single" w:color="000000" w:sz="6" w:space="0"/>
              <w:left w:val="single" w:color="000000" w:sz="6" w:space="0"/>
            </w:tcBorders>
            <w:shd w:val="clear" w:color="auto" w:fill="auto"/>
            <w:vAlign w:val="center"/>
          </w:tcPr>
          <w:p w14:paraId="1B2909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599" w:type="pct"/>
            <w:tcBorders>
              <w:top w:val="single" w:color="000000" w:sz="6" w:space="0"/>
              <w:left w:val="single" w:color="000000" w:sz="6" w:space="0"/>
            </w:tcBorders>
            <w:shd w:val="clear" w:color="auto" w:fill="auto"/>
            <w:vAlign w:val="center"/>
          </w:tcPr>
          <w:p w14:paraId="42C505E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08" w:type="pct"/>
            <w:tcBorders>
              <w:top w:val="single" w:color="000000" w:sz="6" w:space="0"/>
              <w:left w:val="single" w:color="000000" w:sz="6" w:space="0"/>
            </w:tcBorders>
            <w:shd w:val="clear" w:color="auto" w:fill="auto"/>
            <w:vAlign w:val="center"/>
          </w:tcPr>
          <w:p w14:paraId="105E60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660840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08" w:type="pct"/>
            <w:tcBorders>
              <w:top w:val="single" w:color="000000" w:sz="6" w:space="0"/>
              <w:left w:val="single" w:color="000000" w:sz="6" w:space="0"/>
            </w:tcBorders>
            <w:shd w:val="clear" w:color="auto" w:fill="auto"/>
            <w:vAlign w:val="center"/>
          </w:tcPr>
          <w:p w14:paraId="009CC3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0C84372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14:paraId="7250967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42DF7EB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817" w:type="pct"/>
            <w:tcBorders>
              <w:top w:val="single" w:color="000000" w:sz="6" w:space="0"/>
              <w:left w:val="single" w:color="000000" w:sz="6" w:space="0"/>
            </w:tcBorders>
            <w:shd w:val="clear" w:color="auto" w:fill="auto"/>
            <w:vAlign w:val="center"/>
          </w:tcPr>
          <w:p w14:paraId="45AA221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599" w:type="pct"/>
            <w:tcBorders>
              <w:top w:val="single" w:color="000000" w:sz="6" w:space="0"/>
              <w:left w:val="single" w:color="000000" w:sz="6" w:space="0"/>
            </w:tcBorders>
            <w:shd w:val="clear" w:color="auto" w:fill="auto"/>
            <w:vAlign w:val="center"/>
          </w:tcPr>
          <w:p w14:paraId="4F2252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108014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747AE1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2CA23CD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0564222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E36116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3759B2F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817" w:type="pct"/>
            <w:tcBorders>
              <w:top w:val="single" w:color="000000" w:sz="6" w:space="0"/>
              <w:left w:val="single" w:color="000000" w:sz="6" w:space="0"/>
            </w:tcBorders>
            <w:shd w:val="clear" w:color="auto" w:fill="auto"/>
            <w:vAlign w:val="center"/>
          </w:tcPr>
          <w:p w14:paraId="7EA18FE6">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798624F8">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1E1CAEE6">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7CFFD072">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37B89543">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524FC076">
            <w:pPr>
              <w:jc w:val="center"/>
              <w:rPr>
                <w:rFonts w:hint="eastAsia" w:ascii="宋体"/>
                <w:sz w:val="21"/>
                <w:szCs w:val="21"/>
              </w:rPr>
            </w:pPr>
          </w:p>
        </w:tc>
      </w:tr>
      <w:tr w14:paraId="593898B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4CE89CD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817" w:type="pct"/>
            <w:tcBorders>
              <w:top w:val="single" w:color="000000" w:sz="6" w:space="0"/>
              <w:left w:val="single" w:color="000000" w:sz="6" w:space="0"/>
            </w:tcBorders>
            <w:shd w:val="clear" w:color="auto" w:fill="auto"/>
            <w:vAlign w:val="center"/>
          </w:tcPr>
          <w:p w14:paraId="03ED6DF2">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1FEE7131">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0B4D453B">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7E950237">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6E421808">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5A812B20">
            <w:pPr>
              <w:jc w:val="center"/>
              <w:rPr>
                <w:rFonts w:hint="eastAsia" w:ascii="宋体"/>
                <w:sz w:val="21"/>
                <w:szCs w:val="21"/>
              </w:rPr>
            </w:pPr>
          </w:p>
        </w:tc>
      </w:tr>
      <w:tr w14:paraId="7D8CDB4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3B89CD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817" w:type="pct"/>
            <w:tcBorders>
              <w:top w:val="single" w:color="000000" w:sz="6" w:space="0"/>
              <w:left w:val="single" w:color="000000" w:sz="6" w:space="0"/>
            </w:tcBorders>
            <w:shd w:val="clear" w:color="auto" w:fill="auto"/>
            <w:vAlign w:val="center"/>
          </w:tcPr>
          <w:p w14:paraId="54130F0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599" w:type="pct"/>
            <w:tcBorders>
              <w:top w:val="single" w:color="000000" w:sz="6" w:space="0"/>
              <w:left w:val="single" w:color="000000" w:sz="6" w:space="0"/>
            </w:tcBorders>
            <w:shd w:val="clear" w:color="auto" w:fill="auto"/>
            <w:vAlign w:val="center"/>
          </w:tcPr>
          <w:p w14:paraId="3CD9E0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2EF1E1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07ED59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68BA6F4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6A505AC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5D44219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63A8E98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817" w:type="pct"/>
            <w:tcBorders>
              <w:top w:val="single" w:color="000000" w:sz="6" w:space="0"/>
              <w:left w:val="single" w:color="000000" w:sz="6" w:space="0"/>
            </w:tcBorders>
            <w:shd w:val="clear" w:color="auto" w:fill="auto"/>
            <w:vAlign w:val="center"/>
          </w:tcPr>
          <w:p w14:paraId="0B20F60C">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24BB7AA8">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28AA2B63">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59DD8448">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10FD9DD6">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075DA4EC">
            <w:pPr>
              <w:jc w:val="center"/>
              <w:rPr>
                <w:rFonts w:hint="eastAsia" w:ascii="宋体"/>
                <w:sz w:val="21"/>
                <w:szCs w:val="21"/>
              </w:rPr>
            </w:pPr>
          </w:p>
        </w:tc>
      </w:tr>
      <w:tr w14:paraId="4DA0840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0608B3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817" w:type="pct"/>
            <w:tcBorders>
              <w:top w:val="single" w:color="000000" w:sz="6" w:space="0"/>
              <w:left w:val="single" w:color="000000" w:sz="6" w:space="0"/>
            </w:tcBorders>
            <w:shd w:val="clear" w:color="auto" w:fill="auto"/>
            <w:vAlign w:val="center"/>
          </w:tcPr>
          <w:p w14:paraId="090DC2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599" w:type="pct"/>
            <w:tcBorders>
              <w:top w:val="single" w:color="000000" w:sz="6" w:space="0"/>
              <w:left w:val="single" w:color="000000" w:sz="6" w:space="0"/>
            </w:tcBorders>
            <w:shd w:val="clear" w:color="auto" w:fill="auto"/>
            <w:vAlign w:val="center"/>
          </w:tcPr>
          <w:p w14:paraId="167E83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31CDFA0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A6384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259C6C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2CCC24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1168FEA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58438D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817" w:type="pct"/>
            <w:tcBorders>
              <w:top w:val="single" w:color="000000" w:sz="6" w:space="0"/>
              <w:left w:val="single" w:color="000000" w:sz="6" w:space="0"/>
            </w:tcBorders>
            <w:shd w:val="clear" w:color="auto" w:fill="auto"/>
            <w:vAlign w:val="center"/>
          </w:tcPr>
          <w:p w14:paraId="517DB6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599" w:type="pct"/>
            <w:tcBorders>
              <w:top w:val="single" w:color="000000" w:sz="6" w:space="0"/>
              <w:left w:val="single" w:color="000000" w:sz="6" w:space="0"/>
            </w:tcBorders>
            <w:shd w:val="clear" w:color="auto" w:fill="auto"/>
            <w:vAlign w:val="center"/>
          </w:tcPr>
          <w:p w14:paraId="79E1DD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08" w:type="pct"/>
            <w:tcBorders>
              <w:top w:val="single" w:color="000000" w:sz="6" w:space="0"/>
              <w:left w:val="single" w:color="000000" w:sz="6" w:space="0"/>
            </w:tcBorders>
            <w:shd w:val="clear" w:color="auto" w:fill="auto"/>
            <w:vAlign w:val="center"/>
          </w:tcPr>
          <w:p w14:paraId="2FF09D1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531B35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08" w:type="pct"/>
            <w:tcBorders>
              <w:top w:val="single" w:color="000000" w:sz="6" w:space="0"/>
              <w:left w:val="single" w:color="000000" w:sz="6" w:space="0"/>
            </w:tcBorders>
            <w:shd w:val="clear" w:color="auto" w:fill="auto"/>
            <w:vAlign w:val="center"/>
          </w:tcPr>
          <w:p w14:paraId="3377EC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4132E7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14:paraId="2C37E14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078610B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817" w:type="pct"/>
            <w:tcBorders>
              <w:top w:val="single" w:color="000000" w:sz="6" w:space="0"/>
              <w:left w:val="single" w:color="000000" w:sz="6" w:space="0"/>
            </w:tcBorders>
            <w:shd w:val="clear" w:color="auto" w:fill="auto"/>
            <w:vAlign w:val="center"/>
          </w:tcPr>
          <w:p w14:paraId="4BB6206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599" w:type="pct"/>
            <w:tcBorders>
              <w:top w:val="single" w:color="000000" w:sz="6" w:space="0"/>
              <w:left w:val="single" w:color="000000" w:sz="6" w:space="0"/>
            </w:tcBorders>
            <w:shd w:val="clear" w:color="auto" w:fill="auto"/>
            <w:vAlign w:val="center"/>
          </w:tcPr>
          <w:p w14:paraId="31869DA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08159E0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3164EB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08" w:type="pct"/>
            <w:tcBorders>
              <w:top w:val="single" w:color="000000" w:sz="6" w:space="0"/>
              <w:left w:val="single" w:color="000000" w:sz="6" w:space="0"/>
            </w:tcBorders>
            <w:shd w:val="clear" w:color="auto" w:fill="auto"/>
            <w:vAlign w:val="center"/>
          </w:tcPr>
          <w:p w14:paraId="07C2D08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5CF5967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14:paraId="3EE4CCD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46DBA20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817" w:type="pct"/>
            <w:tcBorders>
              <w:top w:val="single" w:color="000000" w:sz="6" w:space="0"/>
              <w:left w:val="single" w:color="000000" w:sz="6" w:space="0"/>
            </w:tcBorders>
            <w:shd w:val="clear" w:color="auto" w:fill="auto"/>
            <w:vAlign w:val="center"/>
          </w:tcPr>
          <w:p w14:paraId="0763C8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599" w:type="pct"/>
            <w:tcBorders>
              <w:top w:val="single" w:color="000000" w:sz="6" w:space="0"/>
              <w:left w:val="single" w:color="000000" w:sz="6" w:space="0"/>
            </w:tcBorders>
            <w:shd w:val="clear" w:color="auto" w:fill="auto"/>
            <w:vAlign w:val="center"/>
          </w:tcPr>
          <w:p w14:paraId="4226BD6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08" w:type="pct"/>
            <w:tcBorders>
              <w:top w:val="single" w:color="000000" w:sz="6" w:space="0"/>
              <w:left w:val="single" w:color="000000" w:sz="6" w:space="0"/>
            </w:tcBorders>
            <w:shd w:val="clear" w:color="auto" w:fill="auto"/>
            <w:vAlign w:val="center"/>
          </w:tcPr>
          <w:p w14:paraId="12C857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37CB9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08" w:type="pct"/>
            <w:tcBorders>
              <w:top w:val="single" w:color="000000" w:sz="6" w:space="0"/>
              <w:left w:val="single" w:color="000000" w:sz="6" w:space="0"/>
            </w:tcBorders>
            <w:shd w:val="clear" w:color="auto" w:fill="auto"/>
            <w:vAlign w:val="center"/>
          </w:tcPr>
          <w:p w14:paraId="3F207C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4FD67E0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3811162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41DCA8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817" w:type="pct"/>
            <w:tcBorders>
              <w:top w:val="single" w:color="000000" w:sz="6" w:space="0"/>
              <w:left w:val="single" w:color="000000" w:sz="6" w:space="0"/>
            </w:tcBorders>
            <w:shd w:val="clear" w:color="auto" w:fill="auto"/>
            <w:vAlign w:val="center"/>
          </w:tcPr>
          <w:p w14:paraId="5593E5A4">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5DBEC2F8">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75690567">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53D944CD">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1E5671E3">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34367ED9">
            <w:pPr>
              <w:jc w:val="center"/>
              <w:rPr>
                <w:rFonts w:hint="eastAsia" w:ascii="宋体"/>
                <w:sz w:val="21"/>
                <w:szCs w:val="21"/>
              </w:rPr>
            </w:pPr>
          </w:p>
        </w:tc>
      </w:tr>
      <w:tr w14:paraId="42B51DB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4277D2C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817" w:type="pct"/>
            <w:tcBorders>
              <w:top w:val="single" w:color="000000" w:sz="6" w:space="0"/>
              <w:left w:val="single" w:color="000000" w:sz="6" w:space="0"/>
            </w:tcBorders>
            <w:shd w:val="clear" w:color="auto" w:fill="auto"/>
            <w:vAlign w:val="center"/>
          </w:tcPr>
          <w:p w14:paraId="1A98D7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599" w:type="pct"/>
            <w:tcBorders>
              <w:top w:val="single" w:color="000000" w:sz="6" w:space="0"/>
              <w:left w:val="single" w:color="000000" w:sz="6" w:space="0"/>
            </w:tcBorders>
            <w:shd w:val="clear" w:color="auto" w:fill="auto"/>
            <w:vAlign w:val="center"/>
          </w:tcPr>
          <w:p w14:paraId="09AC304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08" w:type="pct"/>
            <w:tcBorders>
              <w:top w:val="single" w:color="000000" w:sz="6" w:space="0"/>
              <w:left w:val="single" w:color="000000" w:sz="6" w:space="0"/>
            </w:tcBorders>
            <w:shd w:val="clear" w:color="auto" w:fill="auto"/>
            <w:vAlign w:val="center"/>
          </w:tcPr>
          <w:p w14:paraId="50B228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5429099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08" w:type="pct"/>
            <w:tcBorders>
              <w:top w:val="single" w:color="000000" w:sz="6" w:space="0"/>
              <w:left w:val="single" w:color="000000" w:sz="6" w:space="0"/>
            </w:tcBorders>
            <w:shd w:val="clear" w:color="auto" w:fill="auto"/>
            <w:vAlign w:val="center"/>
          </w:tcPr>
          <w:p w14:paraId="472FD6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E2BBA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14:paraId="23691E3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5FDEFE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817" w:type="pct"/>
            <w:tcBorders>
              <w:top w:val="single" w:color="000000" w:sz="6" w:space="0"/>
              <w:left w:val="single" w:color="000000" w:sz="6" w:space="0"/>
            </w:tcBorders>
            <w:shd w:val="clear" w:color="auto" w:fill="auto"/>
            <w:vAlign w:val="center"/>
          </w:tcPr>
          <w:p w14:paraId="7E26E568">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259F2674">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6E889852">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78012491">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27C19534">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13E15009">
            <w:pPr>
              <w:jc w:val="center"/>
              <w:rPr>
                <w:rFonts w:hint="eastAsia" w:ascii="宋体"/>
                <w:sz w:val="21"/>
                <w:szCs w:val="21"/>
              </w:rPr>
            </w:pPr>
          </w:p>
        </w:tc>
      </w:tr>
      <w:tr w14:paraId="245155E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24605D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817" w:type="pct"/>
            <w:tcBorders>
              <w:top w:val="single" w:color="000000" w:sz="6" w:space="0"/>
              <w:left w:val="single" w:color="000000" w:sz="6" w:space="0"/>
            </w:tcBorders>
            <w:shd w:val="clear" w:color="auto" w:fill="auto"/>
            <w:vAlign w:val="center"/>
          </w:tcPr>
          <w:p w14:paraId="49FB71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599" w:type="pct"/>
            <w:tcBorders>
              <w:top w:val="single" w:color="000000" w:sz="6" w:space="0"/>
              <w:left w:val="single" w:color="000000" w:sz="6" w:space="0"/>
            </w:tcBorders>
            <w:shd w:val="clear" w:color="auto" w:fill="auto"/>
            <w:vAlign w:val="center"/>
          </w:tcPr>
          <w:p w14:paraId="24202AF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08" w:type="pct"/>
            <w:tcBorders>
              <w:top w:val="single" w:color="000000" w:sz="6" w:space="0"/>
              <w:left w:val="single" w:color="000000" w:sz="6" w:space="0"/>
            </w:tcBorders>
            <w:shd w:val="clear" w:color="auto" w:fill="auto"/>
            <w:vAlign w:val="center"/>
          </w:tcPr>
          <w:p w14:paraId="33ADA72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7A0325B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08" w:type="pct"/>
            <w:tcBorders>
              <w:top w:val="single" w:color="000000" w:sz="6" w:space="0"/>
              <w:left w:val="single" w:color="000000" w:sz="6" w:space="0"/>
            </w:tcBorders>
            <w:shd w:val="clear" w:color="auto" w:fill="auto"/>
            <w:vAlign w:val="center"/>
          </w:tcPr>
          <w:p w14:paraId="3F9F680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12FBA2E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14:paraId="7C821C3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20E039A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817" w:type="pct"/>
            <w:tcBorders>
              <w:top w:val="single" w:color="000000" w:sz="6" w:space="0"/>
              <w:left w:val="single" w:color="000000" w:sz="6" w:space="0"/>
            </w:tcBorders>
            <w:shd w:val="clear" w:color="auto" w:fill="auto"/>
            <w:vAlign w:val="center"/>
          </w:tcPr>
          <w:p w14:paraId="35A98BE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599" w:type="pct"/>
            <w:tcBorders>
              <w:top w:val="single" w:color="000000" w:sz="6" w:space="0"/>
              <w:left w:val="single" w:color="000000" w:sz="6" w:space="0"/>
            </w:tcBorders>
            <w:shd w:val="clear" w:color="auto" w:fill="auto"/>
            <w:vAlign w:val="center"/>
          </w:tcPr>
          <w:p w14:paraId="34987E0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08" w:type="pct"/>
            <w:tcBorders>
              <w:top w:val="single" w:color="000000" w:sz="6" w:space="0"/>
              <w:left w:val="single" w:color="000000" w:sz="6" w:space="0"/>
            </w:tcBorders>
            <w:shd w:val="clear" w:color="auto" w:fill="auto"/>
            <w:vAlign w:val="center"/>
          </w:tcPr>
          <w:p w14:paraId="38AE92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3DD709E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08" w:type="pct"/>
            <w:tcBorders>
              <w:top w:val="single" w:color="000000" w:sz="6" w:space="0"/>
              <w:left w:val="single" w:color="000000" w:sz="6" w:space="0"/>
            </w:tcBorders>
            <w:shd w:val="clear" w:color="auto" w:fill="auto"/>
            <w:vAlign w:val="center"/>
          </w:tcPr>
          <w:p w14:paraId="4A8F61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6D3876A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71744EB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669CA8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817" w:type="pct"/>
            <w:tcBorders>
              <w:top w:val="single" w:color="000000" w:sz="6" w:space="0"/>
              <w:left w:val="single" w:color="000000" w:sz="6" w:space="0"/>
            </w:tcBorders>
            <w:shd w:val="clear" w:color="auto" w:fill="auto"/>
            <w:vAlign w:val="center"/>
          </w:tcPr>
          <w:p w14:paraId="6729677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599" w:type="pct"/>
            <w:tcBorders>
              <w:top w:val="single" w:color="000000" w:sz="6" w:space="0"/>
              <w:left w:val="single" w:color="000000" w:sz="6" w:space="0"/>
            </w:tcBorders>
            <w:shd w:val="clear" w:color="auto" w:fill="auto"/>
            <w:vAlign w:val="center"/>
          </w:tcPr>
          <w:p w14:paraId="5555B1D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08" w:type="pct"/>
            <w:tcBorders>
              <w:top w:val="single" w:color="000000" w:sz="6" w:space="0"/>
              <w:left w:val="single" w:color="000000" w:sz="6" w:space="0"/>
            </w:tcBorders>
            <w:shd w:val="clear" w:color="auto" w:fill="auto"/>
            <w:vAlign w:val="center"/>
          </w:tcPr>
          <w:p w14:paraId="6EF02CB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3C13C87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08" w:type="pct"/>
            <w:tcBorders>
              <w:top w:val="single" w:color="000000" w:sz="6" w:space="0"/>
              <w:left w:val="single" w:color="000000" w:sz="6" w:space="0"/>
            </w:tcBorders>
            <w:shd w:val="clear" w:color="auto" w:fill="auto"/>
            <w:vAlign w:val="center"/>
          </w:tcPr>
          <w:p w14:paraId="333B6CF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481DEC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14:paraId="626DD0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668D00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817" w:type="pct"/>
            <w:tcBorders>
              <w:top w:val="single" w:color="000000" w:sz="6" w:space="0"/>
              <w:left w:val="single" w:color="000000" w:sz="6" w:space="0"/>
            </w:tcBorders>
            <w:shd w:val="clear" w:color="auto" w:fill="auto"/>
            <w:vAlign w:val="center"/>
          </w:tcPr>
          <w:p w14:paraId="24AD946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599" w:type="pct"/>
            <w:tcBorders>
              <w:top w:val="single" w:color="000000" w:sz="6" w:space="0"/>
              <w:left w:val="single" w:color="000000" w:sz="6" w:space="0"/>
            </w:tcBorders>
            <w:shd w:val="clear" w:color="auto" w:fill="auto"/>
            <w:vAlign w:val="center"/>
          </w:tcPr>
          <w:p w14:paraId="267485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181D0B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3A0546D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08" w:type="pct"/>
            <w:tcBorders>
              <w:top w:val="single" w:color="000000" w:sz="6" w:space="0"/>
              <w:left w:val="single" w:color="000000" w:sz="6" w:space="0"/>
            </w:tcBorders>
            <w:shd w:val="clear" w:color="auto" w:fill="auto"/>
            <w:vAlign w:val="center"/>
          </w:tcPr>
          <w:p w14:paraId="4F7B59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05923A0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14:paraId="0B02465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gridAfter w:val="2"/>
          <w:wAfter w:w="38" w:type="pct"/>
          <w:trHeight w:val="600" w:hRule="atLeast"/>
        </w:trPr>
        <w:tc>
          <w:tcPr>
            <w:tcW w:w="708" w:type="pct"/>
            <w:tcBorders>
              <w:top w:val="single" w:color="000000" w:sz="6" w:space="0"/>
              <w:left w:val="single" w:color="000000" w:sz="6" w:space="0"/>
            </w:tcBorders>
            <w:shd w:val="clear" w:color="auto" w:fill="auto"/>
            <w:vAlign w:val="center"/>
          </w:tcPr>
          <w:p w14:paraId="7C7812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817" w:type="pct"/>
            <w:tcBorders>
              <w:top w:val="single" w:color="000000" w:sz="6" w:space="0"/>
              <w:left w:val="single" w:color="000000" w:sz="6" w:space="0"/>
            </w:tcBorders>
            <w:shd w:val="clear" w:color="auto" w:fill="auto"/>
            <w:vAlign w:val="center"/>
          </w:tcPr>
          <w:p w14:paraId="2BB76438">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4B1BB4CA">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5DAB771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35493F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08" w:type="pct"/>
            <w:tcBorders>
              <w:top w:val="single" w:color="000000" w:sz="6" w:space="0"/>
              <w:left w:val="single" w:color="000000" w:sz="6" w:space="0"/>
            </w:tcBorders>
            <w:shd w:val="clear" w:color="auto" w:fill="auto"/>
            <w:vAlign w:val="center"/>
          </w:tcPr>
          <w:p w14:paraId="69135F92">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2DD6AAAC">
            <w:pPr>
              <w:jc w:val="center"/>
              <w:rPr>
                <w:rFonts w:hint="eastAsia" w:ascii="宋体"/>
                <w:sz w:val="21"/>
                <w:szCs w:val="21"/>
              </w:rPr>
            </w:pPr>
          </w:p>
        </w:tc>
      </w:tr>
      <w:tr w14:paraId="47EFF92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3A34715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4291" w:type="pct"/>
            <w:gridSpan w:val="8"/>
            <w:tcBorders>
              <w:top w:val="single" w:color="000000" w:sz="6" w:space="0"/>
              <w:left w:val="single" w:color="000000" w:sz="6" w:space="0"/>
            </w:tcBorders>
            <w:shd w:val="clear" w:color="auto" w:fill="auto"/>
            <w:vAlign w:val="center"/>
          </w:tcPr>
          <w:p w14:paraId="1C4ABC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优秀</w:t>
            </w:r>
          </w:p>
        </w:tc>
      </w:tr>
      <w:tr w14:paraId="5CE2ABD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08" w:type="pct"/>
            <w:tcBorders>
              <w:top w:val="single" w:color="000000" w:sz="6" w:space="0"/>
              <w:left w:val="single" w:color="000000" w:sz="6" w:space="0"/>
            </w:tcBorders>
            <w:shd w:val="clear" w:color="auto" w:fill="auto"/>
            <w:vAlign w:val="center"/>
          </w:tcPr>
          <w:p w14:paraId="0EA523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817" w:type="pct"/>
            <w:tcBorders>
              <w:top w:val="single" w:color="000000" w:sz="6" w:space="0"/>
              <w:left w:val="single" w:color="000000" w:sz="6" w:space="0"/>
            </w:tcBorders>
            <w:shd w:val="clear" w:color="auto" w:fill="auto"/>
            <w:vAlign w:val="center"/>
          </w:tcPr>
          <w:p w14:paraId="530EFEE4">
            <w:pPr>
              <w:jc w:val="center"/>
              <w:rPr>
                <w:rFonts w:hint="eastAsia" w:ascii="宋体"/>
                <w:sz w:val="21"/>
                <w:szCs w:val="21"/>
              </w:rPr>
            </w:pPr>
          </w:p>
        </w:tc>
        <w:tc>
          <w:tcPr>
            <w:tcW w:w="599" w:type="pct"/>
            <w:tcBorders>
              <w:top w:val="single" w:color="000000" w:sz="6" w:space="0"/>
              <w:left w:val="single" w:color="000000" w:sz="6" w:space="0"/>
            </w:tcBorders>
            <w:shd w:val="clear" w:color="auto" w:fill="auto"/>
            <w:vAlign w:val="center"/>
          </w:tcPr>
          <w:p w14:paraId="18717B78">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18E6F483">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22F87471">
            <w:pPr>
              <w:jc w:val="center"/>
              <w:rPr>
                <w:rFonts w:hint="eastAsia" w:ascii="宋体"/>
                <w:sz w:val="21"/>
                <w:szCs w:val="21"/>
              </w:rPr>
            </w:pPr>
          </w:p>
        </w:tc>
        <w:tc>
          <w:tcPr>
            <w:tcW w:w="708" w:type="pct"/>
            <w:tcBorders>
              <w:top w:val="single" w:color="000000" w:sz="6" w:space="0"/>
              <w:left w:val="single" w:color="000000" w:sz="6" w:space="0"/>
            </w:tcBorders>
            <w:shd w:val="clear" w:color="auto" w:fill="auto"/>
            <w:vAlign w:val="center"/>
          </w:tcPr>
          <w:p w14:paraId="059883A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08" w:type="pct"/>
            <w:tcBorders>
              <w:top w:val="single" w:color="000000" w:sz="6" w:space="0"/>
              <w:left w:val="single" w:color="000000" w:sz="6" w:space="0"/>
            </w:tcBorders>
            <w:shd w:val="clear" w:color="auto" w:fill="auto"/>
            <w:vAlign w:val="center"/>
          </w:tcPr>
          <w:p w14:paraId="6B27B2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color="auto" w:fill="auto"/>
            <w:vAlign w:val="center"/>
          </w:tcPr>
          <w:p w14:paraId="1421231E">
            <w:pPr>
              <w:jc w:val="center"/>
              <w:rPr>
                <w:rFonts w:hint="eastAsia" w:ascii="宋体"/>
                <w:sz w:val="21"/>
                <w:szCs w:val="21"/>
              </w:rPr>
            </w:pPr>
          </w:p>
        </w:tc>
        <w:tc>
          <w:tcPr>
            <w:tcW w:w="0" w:type="auto"/>
            <w:shd w:val="clear" w:color="auto" w:fill="auto"/>
            <w:vAlign w:val="center"/>
          </w:tcPr>
          <w:p w14:paraId="74DD294E">
            <w:pPr>
              <w:jc w:val="center"/>
              <w:rPr>
                <w:rFonts w:hint="eastAsia" w:ascii="宋体"/>
                <w:sz w:val="21"/>
                <w:szCs w:val="21"/>
              </w:rPr>
            </w:pPr>
          </w:p>
        </w:tc>
      </w:tr>
      <w:tr w14:paraId="62BC70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color="auto" w:fill="auto"/>
            <w:vAlign w:val="center"/>
          </w:tcPr>
          <w:p w14:paraId="1AF7C01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4291" w:type="pct"/>
            <w:gridSpan w:val="8"/>
            <w:tcBorders>
              <w:top w:val="single" w:color="000000" w:sz="6" w:space="0"/>
              <w:left w:val="single" w:color="000000" w:sz="6" w:space="0"/>
            </w:tcBorders>
            <w:shd w:val="clear" w:color="auto" w:fill="auto"/>
            <w:vAlign w:val="center"/>
          </w:tcPr>
          <w:p w14:paraId="4B88AA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优秀</w:t>
            </w:r>
          </w:p>
        </w:tc>
      </w:tr>
    </w:tbl>
    <w:p w14:paraId="0D6AE54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14:paraId="7FF5913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5C05E9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14:paraId="11E0DC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14:paraId="4C7F634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14:paraId="5485C9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14:paraId="73A905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14:paraId="5267ED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7D5172B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14:paraId="67DCD8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2025年财政预算批复</w:t>
            </w:r>
          </w:p>
        </w:tc>
        <w:tc>
          <w:tcPr>
            <w:tcW w:w="833" w:type="pct"/>
            <w:tcBorders>
              <w:top w:val="single" w:color="000000" w:sz="6" w:space="0"/>
              <w:left w:val="single" w:color="000000" w:sz="6" w:space="0"/>
            </w:tcBorders>
            <w:shd w:val="clear" w:color="auto" w:fill="auto"/>
            <w:vAlign w:val="center"/>
          </w:tcPr>
          <w:p w14:paraId="0AB6406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2025年财政预算批复.pdf</w:t>
            </w:r>
          </w:p>
        </w:tc>
        <w:tc>
          <w:tcPr>
            <w:tcW w:w="833" w:type="pct"/>
            <w:tcBorders>
              <w:top w:val="single" w:color="000000" w:sz="6" w:space="0"/>
              <w:left w:val="single" w:color="000000" w:sz="6" w:space="0"/>
            </w:tcBorders>
            <w:shd w:val="clear" w:color="auto" w:fill="auto"/>
            <w:vAlign w:val="center"/>
          </w:tcPr>
          <w:p w14:paraId="6CE8E5D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2025年财政预算批复.pdf</w:t>
            </w:r>
          </w:p>
        </w:tc>
        <w:tc>
          <w:tcPr>
            <w:tcW w:w="833" w:type="pct"/>
            <w:tcBorders>
              <w:top w:val="single" w:color="000000" w:sz="6" w:space="0"/>
              <w:left w:val="single" w:color="000000" w:sz="6" w:space="0"/>
            </w:tcBorders>
            <w:shd w:val="clear" w:color="auto" w:fill="auto"/>
            <w:vAlign w:val="center"/>
          </w:tcPr>
          <w:p w14:paraId="17F092F7">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35154D1C">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14:paraId="26AAA97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经办人</w:t>
            </w:r>
          </w:p>
        </w:tc>
      </w:tr>
    </w:tbl>
    <w:p w14:paraId="56D88EA4"/>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B6EAC"/>
    <w:rsid w:val="1F0E494B"/>
    <w:rsid w:val="2F6E11F4"/>
    <w:rsid w:val="373703F7"/>
    <w:rsid w:val="70201B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1669</Words>
  <Characters>1827</Characters>
  <TotalTime>37</TotalTime>
  <ScaleCrop>false</ScaleCrop>
  <LinksUpToDate>false</LinksUpToDate>
  <CharactersWithSpaces>1835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2025-03-24T09:10:00Z</dcterms:created>
  <dc:creator>Administrator</dc:creator>
  <cp:lastModifiedBy>燕子</cp:lastModifiedBy>
  <dcterms:modified xsi:type="dcterms:W3CDTF">2025-03-28T06:36:41Z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eyJoZGlkIjoiMGIzMjgwMzQ1MjkxYmM0YTUxNTI1MWFhMTI1ZThmY2MiLCJ1c2VySWQiOiI1NTI0MTM2MTAifQ==</vt:lpwstr>
  </property>
  <property fmtid="{D5CDD505-2E9C-101B-9397-08002B2CF9AE}" pid="4" name="ICV">
    <vt:lpwstr>91208A3EA3564322A144ECF5C947CC4D_12</vt:lpwstr>
  </property>
</Properties>
</file>