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7E46">
      <w:pPr>
        <w:spacing w:before="74" w:line="219" w:lineRule="auto"/>
        <w:ind w:left="4040"/>
        <w:outlineLvl w:val="0"/>
        <w:rPr>
          <w:rFonts w:ascii="宋体" w:hAnsi="宋体" w:eastAsia="宋体" w:cs="宋体"/>
          <w:sz w:val="37"/>
          <w:szCs w:val="3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2025年民乐县疾病预防控制中心收支预算总表</w:t>
      </w:r>
    </w:p>
    <w:p w14:paraId="351E949E">
      <w:pPr>
        <w:spacing w:before="180" w:line="220" w:lineRule="auto"/>
        <w:ind w:left="142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单位：万元</w:t>
      </w:r>
    </w:p>
    <w:p w14:paraId="349DD2A2">
      <w:pPr>
        <w:spacing w:line="25" w:lineRule="exact"/>
      </w:pPr>
    </w:p>
    <w:tbl>
      <w:tblPr>
        <w:tblStyle w:val="5"/>
        <w:tblW w:w="15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1768"/>
        <w:gridCol w:w="3438"/>
        <w:gridCol w:w="1669"/>
        <w:gridCol w:w="3018"/>
        <w:gridCol w:w="1754"/>
      </w:tblGrid>
      <w:tr w14:paraId="4DC99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290" w:type="dxa"/>
            <w:gridSpan w:val="2"/>
            <w:vAlign w:val="top"/>
          </w:tcPr>
          <w:p w14:paraId="6FDA6A50">
            <w:pPr>
              <w:pStyle w:val="6"/>
              <w:spacing w:before="83" w:line="219" w:lineRule="auto"/>
              <w:ind w:left="2114"/>
            </w:pPr>
            <w:r>
              <w:rPr>
                <w:spacing w:val="-8"/>
              </w:rPr>
              <w:t>收</w:t>
            </w:r>
            <w:r>
              <w:rPr>
                <w:spacing w:val="1"/>
              </w:rPr>
              <w:t xml:space="preserve">       </w:t>
            </w:r>
            <w:r>
              <w:rPr>
                <w:spacing w:val="-8"/>
              </w:rPr>
              <w:t>入</w:t>
            </w:r>
          </w:p>
        </w:tc>
        <w:tc>
          <w:tcPr>
            <w:tcW w:w="9879" w:type="dxa"/>
            <w:gridSpan w:val="4"/>
            <w:vAlign w:val="top"/>
          </w:tcPr>
          <w:p w14:paraId="6EF5BA6E">
            <w:pPr>
              <w:pStyle w:val="6"/>
              <w:spacing w:before="93" w:line="232" w:lineRule="auto"/>
              <w:ind w:left="4254"/>
            </w:pPr>
            <w:r>
              <w:rPr>
                <w:spacing w:val="-5"/>
              </w:rPr>
              <w:t>支</w:t>
            </w:r>
            <w:r>
              <w:rPr>
                <w:spacing w:val="3"/>
              </w:rPr>
              <w:t xml:space="preserve">          </w:t>
            </w:r>
            <w:r>
              <w:rPr>
                <w:spacing w:val="-5"/>
              </w:rPr>
              <w:t>出</w:t>
            </w:r>
          </w:p>
        </w:tc>
      </w:tr>
      <w:tr w14:paraId="0219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522" w:type="dxa"/>
            <w:vAlign w:val="top"/>
          </w:tcPr>
          <w:p w14:paraId="6344CAB0">
            <w:pPr>
              <w:pStyle w:val="6"/>
              <w:spacing w:before="98" w:line="220" w:lineRule="auto"/>
              <w:ind w:left="1555"/>
            </w:pPr>
            <w:r>
              <w:rPr>
                <w:spacing w:val="-6"/>
              </w:rPr>
              <w:t>项 目</w:t>
            </w:r>
          </w:p>
        </w:tc>
        <w:tc>
          <w:tcPr>
            <w:tcW w:w="1768" w:type="dxa"/>
            <w:vAlign w:val="top"/>
          </w:tcPr>
          <w:p w14:paraId="11AB07B4">
            <w:pPr>
              <w:pStyle w:val="6"/>
              <w:spacing w:before="98" w:line="219" w:lineRule="auto"/>
              <w:ind w:left="573"/>
            </w:pPr>
            <w:r>
              <w:rPr>
                <w:spacing w:val="-3"/>
              </w:rPr>
              <w:t>预算数</w:t>
            </w:r>
          </w:p>
        </w:tc>
        <w:tc>
          <w:tcPr>
            <w:tcW w:w="3438" w:type="dxa"/>
            <w:vAlign w:val="top"/>
          </w:tcPr>
          <w:p w14:paraId="49F83744">
            <w:pPr>
              <w:pStyle w:val="6"/>
              <w:spacing w:before="98" w:line="219" w:lineRule="auto"/>
              <w:ind w:left="1034"/>
            </w:pPr>
            <w:r>
              <w:rPr>
                <w:spacing w:val="2"/>
              </w:rPr>
              <w:t>按支出项目类别</w:t>
            </w:r>
          </w:p>
        </w:tc>
        <w:tc>
          <w:tcPr>
            <w:tcW w:w="1669" w:type="dxa"/>
            <w:vAlign w:val="top"/>
          </w:tcPr>
          <w:p w14:paraId="3459F363">
            <w:pPr>
              <w:pStyle w:val="6"/>
              <w:spacing w:before="98" w:line="219" w:lineRule="auto"/>
              <w:ind w:left="526"/>
            </w:pPr>
            <w:r>
              <w:rPr>
                <w:spacing w:val="-3"/>
              </w:rPr>
              <w:t>预算数</w:t>
            </w:r>
          </w:p>
        </w:tc>
        <w:tc>
          <w:tcPr>
            <w:tcW w:w="3018" w:type="dxa"/>
            <w:vAlign w:val="top"/>
          </w:tcPr>
          <w:p w14:paraId="205CDDCA">
            <w:pPr>
              <w:pStyle w:val="6"/>
              <w:spacing w:before="96" w:line="219" w:lineRule="auto"/>
              <w:ind w:left="858"/>
            </w:pPr>
            <w:r>
              <w:rPr>
                <w:spacing w:val="5"/>
              </w:rPr>
              <w:t>按支出功能科目</w:t>
            </w:r>
          </w:p>
        </w:tc>
        <w:tc>
          <w:tcPr>
            <w:tcW w:w="1754" w:type="dxa"/>
            <w:vAlign w:val="top"/>
          </w:tcPr>
          <w:p w14:paraId="49EAB81A">
            <w:pPr>
              <w:pStyle w:val="6"/>
              <w:spacing w:before="98" w:line="219" w:lineRule="auto"/>
              <w:ind w:left="569"/>
            </w:pPr>
            <w:r>
              <w:rPr>
                <w:spacing w:val="-3"/>
              </w:rPr>
              <w:t>预算数</w:t>
            </w:r>
          </w:p>
        </w:tc>
      </w:tr>
      <w:tr w14:paraId="1B28F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22" w:type="dxa"/>
            <w:vAlign w:val="top"/>
          </w:tcPr>
          <w:p w14:paraId="5C6DF87D">
            <w:pPr>
              <w:pStyle w:val="6"/>
              <w:spacing w:before="79" w:line="219" w:lineRule="auto"/>
              <w:ind w:left="15"/>
            </w:pPr>
            <w:r>
              <w:rPr>
                <w:spacing w:val="-3"/>
              </w:rPr>
              <w:t>一、财政拨款</w:t>
            </w:r>
          </w:p>
        </w:tc>
        <w:tc>
          <w:tcPr>
            <w:tcW w:w="1768" w:type="dxa"/>
            <w:vAlign w:val="top"/>
          </w:tcPr>
          <w:p w14:paraId="0E2AAF72">
            <w:pPr>
              <w:pStyle w:val="6"/>
              <w:spacing w:before="149" w:line="185" w:lineRule="auto"/>
              <w:ind w:left="573"/>
            </w:pPr>
            <w:r>
              <w:rPr>
                <w:spacing w:val="-2"/>
              </w:rPr>
              <w:t>586.32</w:t>
            </w:r>
          </w:p>
        </w:tc>
        <w:tc>
          <w:tcPr>
            <w:tcW w:w="3438" w:type="dxa"/>
            <w:vAlign w:val="top"/>
          </w:tcPr>
          <w:p w14:paraId="0C6C098D">
            <w:pPr>
              <w:pStyle w:val="6"/>
              <w:spacing w:before="127" w:line="205" w:lineRule="auto"/>
              <w:ind w:left="25"/>
            </w:pPr>
            <w:r>
              <w:rPr>
                <w:spacing w:val="-1"/>
              </w:rPr>
              <w:t>一、基本支出</w:t>
            </w:r>
          </w:p>
        </w:tc>
        <w:tc>
          <w:tcPr>
            <w:tcW w:w="1669" w:type="dxa"/>
            <w:vAlign w:val="top"/>
          </w:tcPr>
          <w:p w14:paraId="466ED3BE">
            <w:pPr>
              <w:pStyle w:val="6"/>
              <w:spacing w:before="149" w:line="185" w:lineRule="auto"/>
              <w:ind w:left="526"/>
            </w:pPr>
            <w:r>
              <w:rPr>
                <w:spacing w:val="-2"/>
              </w:rPr>
              <w:t>586.32</w:t>
            </w:r>
          </w:p>
        </w:tc>
        <w:tc>
          <w:tcPr>
            <w:tcW w:w="3018" w:type="dxa"/>
            <w:vAlign w:val="top"/>
          </w:tcPr>
          <w:p w14:paraId="018D86FC">
            <w:pPr>
              <w:pStyle w:val="6"/>
              <w:spacing w:before="128" w:line="204" w:lineRule="auto"/>
              <w:ind w:left="28"/>
            </w:pPr>
            <w:r>
              <w:rPr>
                <w:spacing w:val="1"/>
              </w:rPr>
              <w:t>一般公共服务</w:t>
            </w:r>
          </w:p>
        </w:tc>
        <w:tc>
          <w:tcPr>
            <w:tcW w:w="1754" w:type="dxa"/>
            <w:vAlign w:val="top"/>
          </w:tcPr>
          <w:p w14:paraId="2F5B07A7">
            <w:pPr>
              <w:rPr>
                <w:rFonts w:ascii="Arial"/>
                <w:sz w:val="21"/>
              </w:rPr>
            </w:pPr>
          </w:p>
        </w:tc>
      </w:tr>
      <w:tr w14:paraId="7CB6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522" w:type="dxa"/>
            <w:vAlign w:val="top"/>
          </w:tcPr>
          <w:p w14:paraId="46952B17">
            <w:pPr>
              <w:pStyle w:val="6"/>
              <w:spacing w:before="89" w:line="219" w:lineRule="auto"/>
              <w:ind w:left="414"/>
            </w:pPr>
            <w:r>
              <w:rPr>
                <w:spacing w:val="-2"/>
              </w:rPr>
              <w:t>经费拨款</w:t>
            </w:r>
          </w:p>
        </w:tc>
        <w:tc>
          <w:tcPr>
            <w:tcW w:w="1768" w:type="dxa"/>
            <w:vAlign w:val="top"/>
          </w:tcPr>
          <w:p w14:paraId="53156931">
            <w:pPr>
              <w:pStyle w:val="6"/>
              <w:spacing w:before="148" w:line="195" w:lineRule="auto"/>
              <w:ind w:left="573"/>
            </w:pPr>
            <w:r>
              <w:rPr>
                <w:spacing w:val="-2"/>
              </w:rPr>
              <w:t>586.32</w:t>
            </w:r>
          </w:p>
        </w:tc>
        <w:tc>
          <w:tcPr>
            <w:tcW w:w="3438" w:type="dxa"/>
            <w:vAlign w:val="top"/>
          </w:tcPr>
          <w:p w14:paraId="79D1C0D8">
            <w:pPr>
              <w:pStyle w:val="6"/>
              <w:spacing w:before="89" w:line="220" w:lineRule="auto"/>
              <w:ind w:left="455"/>
            </w:pPr>
            <w:r>
              <w:rPr>
                <w:spacing w:val="4"/>
              </w:rPr>
              <w:t>工资福利支出</w:t>
            </w:r>
          </w:p>
        </w:tc>
        <w:tc>
          <w:tcPr>
            <w:tcW w:w="1669" w:type="dxa"/>
            <w:vAlign w:val="top"/>
          </w:tcPr>
          <w:p w14:paraId="78A83225">
            <w:pPr>
              <w:pStyle w:val="6"/>
              <w:spacing w:before="179" w:line="167" w:lineRule="auto"/>
              <w:ind w:left="526"/>
            </w:pPr>
            <w:r>
              <w:rPr>
                <w:spacing w:val="-1"/>
              </w:rPr>
              <w:t>468.76</w:t>
            </w:r>
          </w:p>
        </w:tc>
        <w:tc>
          <w:tcPr>
            <w:tcW w:w="3018" w:type="dxa"/>
            <w:vAlign w:val="top"/>
          </w:tcPr>
          <w:p w14:paraId="73EBF92B">
            <w:pPr>
              <w:pStyle w:val="6"/>
              <w:spacing w:before="138" w:line="204" w:lineRule="auto"/>
              <w:ind w:left="28"/>
            </w:pPr>
            <w:r>
              <w:rPr>
                <w:spacing w:val="2"/>
              </w:rPr>
              <w:t>公共安全</w:t>
            </w:r>
          </w:p>
        </w:tc>
        <w:tc>
          <w:tcPr>
            <w:tcW w:w="1754" w:type="dxa"/>
            <w:vAlign w:val="top"/>
          </w:tcPr>
          <w:p w14:paraId="2CE2D5D5">
            <w:pPr>
              <w:rPr>
                <w:rFonts w:ascii="Arial"/>
                <w:sz w:val="21"/>
              </w:rPr>
            </w:pPr>
          </w:p>
        </w:tc>
      </w:tr>
      <w:tr w14:paraId="4E76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04CC1EEA">
            <w:pPr>
              <w:pStyle w:val="6"/>
              <w:spacing w:before="89" w:line="219" w:lineRule="auto"/>
              <w:ind w:left="435"/>
            </w:pPr>
            <w:r>
              <w:rPr>
                <w:spacing w:val="-3"/>
              </w:rPr>
              <w:t>非税收入</w:t>
            </w:r>
          </w:p>
        </w:tc>
        <w:tc>
          <w:tcPr>
            <w:tcW w:w="1768" w:type="dxa"/>
            <w:vAlign w:val="top"/>
          </w:tcPr>
          <w:p w14:paraId="02FA23E1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5914B2B0">
            <w:pPr>
              <w:pStyle w:val="6"/>
              <w:spacing w:before="89" w:line="219" w:lineRule="auto"/>
              <w:ind w:left="455"/>
            </w:pPr>
            <w:r>
              <w:rPr>
                <w:spacing w:val="4"/>
              </w:rPr>
              <w:t>商品服务支出</w:t>
            </w:r>
          </w:p>
        </w:tc>
        <w:tc>
          <w:tcPr>
            <w:tcW w:w="1669" w:type="dxa"/>
            <w:vAlign w:val="top"/>
          </w:tcPr>
          <w:p w14:paraId="5C1D0EE5">
            <w:pPr>
              <w:pStyle w:val="6"/>
              <w:spacing w:before="108" w:line="239" w:lineRule="auto"/>
              <w:ind w:left="576"/>
            </w:pPr>
            <w:r>
              <w:rPr>
                <w:spacing w:val="-2"/>
              </w:rPr>
              <w:t>92.94</w:t>
            </w:r>
          </w:p>
        </w:tc>
        <w:tc>
          <w:tcPr>
            <w:tcW w:w="3018" w:type="dxa"/>
            <w:vAlign w:val="top"/>
          </w:tcPr>
          <w:p w14:paraId="1BE46A96">
            <w:pPr>
              <w:pStyle w:val="6"/>
              <w:spacing w:before="89" w:line="219" w:lineRule="auto"/>
              <w:ind w:left="28"/>
            </w:pPr>
            <w:r>
              <w:rPr>
                <w:spacing w:val="8"/>
              </w:rPr>
              <w:t>教育</w:t>
            </w:r>
          </w:p>
        </w:tc>
        <w:tc>
          <w:tcPr>
            <w:tcW w:w="1754" w:type="dxa"/>
            <w:vAlign w:val="top"/>
          </w:tcPr>
          <w:p w14:paraId="51325E24">
            <w:pPr>
              <w:rPr>
                <w:rFonts w:ascii="Arial"/>
                <w:sz w:val="21"/>
              </w:rPr>
            </w:pPr>
          </w:p>
        </w:tc>
      </w:tr>
      <w:tr w14:paraId="4F9F2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22" w:type="dxa"/>
            <w:vAlign w:val="top"/>
          </w:tcPr>
          <w:p w14:paraId="7457BF8F">
            <w:pPr>
              <w:pStyle w:val="6"/>
              <w:spacing w:before="78" w:line="219" w:lineRule="auto"/>
              <w:ind w:left="455"/>
            </w:pPr>
            <w:r>
              <w:rPr>
                <w:spacing w:val="-1"/>
              </w:rPr>
              <w:t>政府性基金收入</w:t>
            </w:r>
          </w:p>
        </w:tc>
        <w:tc>
          <w:tcPr>
            <w:tcW w:w="1768" w:type="dxa"/>
            <w:vAlign w:val="top"/>
          </w:tcPr>
          <w:p w14:paraId="2EDFD433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235268FC">
            <w:pPr>
              <w:pStyle w:val="6"/>
              <w:spacing w:before="80" w:line="219" w:lineRule="auto"/>
              <w:ind w:left="455"/>
            </w:pPr>
            <w:r>
              <w:rPr>
                <w:spacing w:val="2"/>
              </w:rPr>
              <w:t>对个人和家庭补助支出</w:t>
            </w:r>
          </w:p>
        </w:tc>
        <w:tc>
          <w:tcPr>
            <w:tcW w:w="1669" w:type="dxa"/>
            <w:vAlign w:val="top"/>
          </w:tcPr>
          <w:p w14:paraId="7A019726">
            <w:pPr>
              <w:pStyle w:val="6"/>
              <w:spacing w:before="99" w:line="231" w:lineRule="auto"/>
              <w:ind w:left="576"/>
            </w:pPr>
            <w:r>
              <w:rPr>
                <w:spacing w:val="-2"/>
              </w:rPr>
              <w:t>24.62</w:t>
            </w:r>
          </w:p>
        </w:tc>
        <w:tc>
          <w:tcPr>
            <w:tcW w:w="3018" w:type="dxa"/>
            <w:vAlign w:val="top"/>
          </w:tcPr>
          <w:p w14:paraId="4F6E5FCF">
            <w:pPr>
              <w:pStyle w:val="6"/>
              <w:spacing w:before="78" w:line="219" w:lineRule="auto"/>
              <w:ind w:left="28"/>
            </w:pPr>
            <w:r>
              <w:rPr>
                <w:spacing w:val="-2"/>
              </w:rPr>
              <w:t>科学技术</w:t>
            </w:r>
          </w:p>
        </w:tc>
        <w:tc>
          <w:tcPr>
            <w:tcW w:w="1754" w:type="dxa"/>
            <w:vAlign w:val="top"/>
          </w:tcPr>
          <w:p w14:paraId="7760BFA3">
            <w:pPr>
              <w:rPr>
                <w:rFonts w:ascii="Arial"/>
                <w:sz w:val="21"/>
              </w:rPr>
            </w:pPr>
          </w:p>
        </w:tc>
      </w:tr>
      <w:tr w14:paraId="168A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522" w:type="dxa"/>
            <w:vAlign w:val="top"/>
          </w:tcPr>
          <w:p w14:paraId="4E8BC279">
            <w:pPr>
              <w:pStyle w:val="6"/>
              <w:spacing w:before="90" w:line="219" w:lineRule="auto"/>
              <w:ind w:left="15"/>
            </w:pPr>
            <w:r>
              <w:rPr>
                <w:spacing w:val="-1"/>
              </w:rPr>
              <w:t>二、行政单位预算外资金收入</w:t>
            </w:r>
          </w:p>
        </w:tc>
        <w:tc>
          <w:tcPr>
            <w:tcW w:w="1768" w:type="dxa"/>
            <w:vAlign w:val="top"/>
          </w:tcPr>
          <w:p w14:paraId="4CC26A57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03946603">
            <w:pPr>
              <w:pStyle w:val="6"/>
              <w:spacing w:before="90" w:line="220" w:lineRule="auto"/>
              <w:ind w:left="25"/>
            </w:pPr>
            <w:r>
              <w:rPr>
                <w:spacing w:val="4"/>
              </w:rPr>
              <w:t>二、项目支出</w:t>
            </w:r>
          </w:p>
        </w:tc>
        <w:tc>
          <w:tcPr>
            <w:tcW w:w="1669" w:type="dxa"/>
            <w:vAlign w:val="top"/>
          </w:tcPr>
          <w:p w14:paraId="2C5984C9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02BD7449">
            <w:pPr>
              <w:pStyle w:val="6"/>
              <w:spacing w:before="88" w:line="219" w:lineRule="auto"/>
              <w:ind w:left="28"/>
            </w:pPr>
            <w:r>
              <w:rPr>
                <w:spacing w:val="-1"/>
              </w:rPr>
              <w:t>文化旅游体育与传媒</w:t>
            </w:r>
          </w:p>
        </w:tc>
        <w:tc>
          <w:tcPr>
            <w:tcW w:w="1754" w:type="dxa"/>
            <w:vAlign w:val="top"/>
          </w:tcPr>
          <w:p w14:paraId="58C5AB48">
            <w:pPr>
              <w:rPr>
                <w:rFonts w:ascii="Arial"/>
                <w:sz w:val="21"/>
              </w:rPr>
            </w:pPr>
          </w:p>
        </w:tc>
      </w:tr>
      <w:tr w14:paraId="1D258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07B2CF80">
            <w:pPr>
              <w:pStyle w:val="6"/>
              <w:spacing w:before="90" w:line="219" w:lineRule="auto"/>
              <w:ind w:left="15"/>
            </w:pPr>
            <w:r>
              <w:rPr>
                <w:spacing w:val="-2"/>
              </w:rPr>
              <w:t>三、事业收入</w:t>
            </w:r>
          </w:p>
        </w:tc>
        <w:tc>
          <w:tcPr>
            <w:tcW w:w="1768" w:type="dxa"/>
            <w:vAlign w:val="top"/>
          </w:tcPr>
          <w:p w14:paraId="2B885F40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005AFDF9">
            <w:pPr>
              <w:pStyle w:val="6"/>
              <w:spacing w:before="90" w:line="219" w:lineRule="auto"/>
              <w:ind w:left="455"/>
            </w:pPr>
            <w:r>
              <w:rPr>
                <w:spacing w:val="4"/>
              </w:rPr>
              <w:t>商品服务支出</w:t>
            </w:r>
          </w:p>
        </w:tc>
        <w:tc>
          <w:tcPr>
            <w:tcW w:w="1669" w:type="dxa"/>
            <w:vAlign w:val="top"/>
          </w:tcPr>
          <w:p w14:paraId="583AECC0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6EA2C3F8">
            <w:pPr>
              <w:pStyle w:val="6"/>
              <w:spacing w:before="88" w:line="219" w:lineRule="auto"/>
              <w:ind w:left="28"/>
            </w:pPr>
            <w:r>
              <w:rPr>
                <w:spacing w:val="-2"/>
              </w:rPr>
              <w:t>社会保障和就业</w:t>
            </w:r>
          </w:p>
        </w:tc>
        <w:tc>
          <w:tcPr>
            <w:tcW w:w="1754" w:type="dxa"/>
            <w:vAlign w:val="top"/>
          </w:tcPr>
          <w:p w14:paraId="3B28F5BD">
            <w:pPr>
              <w:rPr>
                <w:rFonts w:ascii="Arial"/>
                <w:sz w:val="21"/>
              </w:rPr>
            </w:pPr>
          </w:p>
        </w:tc>
      </w:tr>
      <w:tr w14:paraId="6950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22" w:type="dxa"/>
            <w:vAlign w:val="top"/>
          </w:tcPr>
          <w:p w14:paraId="7EF5004C">
            <w:pPr>
              <w:pStyle w:val="6"/>
              <w:spacing w:before="91" w:line="219" w:lineRule="auto"/>
              <w:ind w:left="15"/>
            </w:pPr>
            <w:r>
              <w:t>四、事业单位经营收入</w:t>
            </w:r>
          </w:p>
        </w:tc>
        <w:tc>
          <w:tcPr>
            <w:tcW w:w="1768" w:type="dxa"/>
            <w:vAlign w:val="top"/>
          </w:tcPr>
          <w:p w14:paraId="11BD9157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79412438">
            <w:pPr>
              <w:pStyle w:val="6"/>
              <w:spacing w:before="91" w:line="219" w:lineRule="auto"/>
              <w:ind w:left="455"/>
            </w:pPr>
            <w:r>
              <w:rPr>
                <w:spacing w:val="3"/>
              </w:rPr>
              <w:t>生产建设性支出</w:t>
            </w:r>
          </w:p>
        </w:tc>
        <w:tc>
          <w:tcPr>
            <w:tcW w:w="1669" w:type="dxa"/>
            <w:vAlign w:val="top"/>
          </w:tcPr>
          <w:p w14:paraId="20AE7E38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4A886546">
            <w:pPr>
              <w:pStyle w:val="6"/>
              <w:spacing w:before="91" w:line="219" w:lineRule="auto"/>
              <w:ind w:left="28"/>
            </w:pPr>
            <w:r>
              <w:rPr>
                <w:spacing w:val="-2"/>
              </w:rPr>
              <w:t>卫生健康</w:t>
            </w:r>
          </w:p>
        </w:tc>
        <w:tc>
          <w:tcPr>
            <w:tcW w:w="1754" w:type="dxa"/>
            <w:vAlign w:val="top"/>
          </w:tcPr>
          <w:p w14:paraId="742E91B6">
            <w:pPr>
              <w:pStyle w:val="6"/>
              <w:spacing w:before="110" w:line="229" w:lineRule="auto"/>
              <w:ind w:left="569"/>
            </w:pPr>
            <w:r>
              <w:rPr>
                <w:spacing w:val="-2"/>
              </w:rPr>
              <w:t>586.32</w:t>
            </w:r>
          </w:p>
        </w:tc>
      </w:tr>
      <w:tr w14:paraId="10B03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22" w:type="dxa"/>
            <w:vAlign w:val="top"/>
          </w:tcPr>
          <w:p w14:paraId="5CBB8F63">
            <w:pPr>
              <w:pStyle w:val="6"/>
              <w:spacing w:before="82" w:line="219" w:lineRule="auto"/>
              <w:ind w:left="15"/>
            </w:pPr>
            <w:r>
              <w:rPr>
                <w:spacing w:val="-2"/>
              </w:rPr>
              <w:t>五、上级补助收入</w:t>
            </w:r>
          </w:p>
        </w:tc>
        <w:tc>
          <w:tcPr>
            <w:tcW w:w="1768" w:type="dxa"/>
            <w:vAlign w:val="top"/>
          </w:tcPr>
          <w:p w14:paraId="71443C86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7586E743">
            <w:pPr>
              <w:pStyle w:val="6"/>
              <w:spacing w:before="82" w:line="220" w:lineRule="auto"/>
              <w:ind w:left="455"/>
            </w:pPr>
            <w:r>
              <w:rPr>
                <w:spacing w:val="4"/>
              </w:rPr>
              <w:t>其他项目支出</w:t>
            </w:r>
          </w:p>
        </w:tc>
        <w:tc>
          <w:tcPr>
            <w:tcW w:w="1669" w:type="dxa"/>
            <w:vAlign w:val="top"/>
          </w:tcPr>
          <w:p w14:paraId="0F46B3B1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7CD81305">
            <w:pPr>
              <w:pStyle w:val="6"/>
              <w:spacing w:before="82" w:line="220" w:lineRule="auto"/>
              <w:ind w:left="28"/>
            </w:pPr>
            <w:r>
              <w:rPr>
                <w:spacing w:val="-2"/>
              </w:rPr>
              <w:t>节能环保</w:t>
            </w:r>
          </w:p>
        </w:tc>
        <w:tc>
          <w:tcPr>
            <w:tcW w:w="1754" w:type="dxa"/>
            <w:vAlign w:val="top"/>
          </w:tcPr>
          <w:p w14:paraId="01CEFDEA">
            <w:pPr>
              <w:rPr>
                <w:rFonts w:ascii="Arial"/>
                <w:sz w:val="21"/>
              </w:rPr>
            </w:pPr>
          </w:p>
        </w:tc>
      </w:tr>
      <w:tr w14:paraId="5EBF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22" w:type="dxa"/>
            <w:vAlign w:val="top"/>
          </w:tcPr>
          <w:p w14:paraId="794DAE15">
            <w:pPr>
              <w:pStyle w:val="6"/>
              <w:spacing w:before="92" w:line="219" w:lineRule="auto"/>
              <w:ind w:left="15"/>
            </w:pPr>
            <w:r>
              <w:rPr>
                <w:spacing w:val="-2"/>
              </w:rPr>
              <w:t>六、下级上缴收入</w:t>
            </w:r>
          </w:p>
        </w:tc>
        <w:tc>
          <w:tcPr>
            <w:tcW w:w="1768" w:type="dxa"/>
            <w:vAlign w:val="top"/>
          </w:tcPr>
          <w:p w14:paraId="1ED6ECCF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49A7998A">
            <w:pPr>
              <w:pStyle w:val="6"/>
              <w:spacing w:before="132" w:line="219" w:lineRule="auto"/>
              <w:ind w:left="25"/>
            </w:pPr>
            <w:r>
              <w:rPr>
                <w:spacing w:val="1"/>
              </w:rPr>
              <w:t>三、对企事业单位的补助</w:t>
            </w:r>
          </w:p>
        </w:tc>
        <w:tc>
          <w:tcPr>
            <w:tcW w:w="1669" w:type="dxa"/>
            <w:vAlign w:val="top"/>
          </w:tcPr>
          <w:p w14:paraId="59D4D09E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51D0449A">
            <w:pPr>
              <w:pStyle w:val="6"/>
              <w:spacing w:before="142" w:line="210" w:lineRule="auto"/>
              <w:ind w:left="28"/>
            </w:pPr>
            <w:r>
              <w:rPr>
                <w:spacing w:val="-2"/>
              </w:rPr>
              <w:t>城乡社区事务</w:t>
            </w:r>
          </w:p>
        </w:tc>
        <w:tc>
          <w:tcPr>
            <w:tcW w:w="1754" w:type="dxa"/>
            <w:vAlign w:val="top"/>
          </w:tcPr>
          <w:p w14:paraId="6A5ABD7B">
            <w:pPr>
              <w:rPr>
                <w:rFonts w:ascii="Arial"/>
                <w:sz w:val="21"/>
              </w:rPr>
            </w:pPr>
          </w:p>
        </w:tc>
      </w:tr>
      <w:tr w14:paraId="51C1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22" w:type="dxa"/>
            <w:vAlign w:val="top"/>
          </w:tcPr>
          <w:p w14:paraId="27D82B01">
            <w:pPr>
              <w:pStyle w:val="6"/>
              <w:spacing w:before="92" w:line="219" w:lineRule="auto"/>
              <w:ind w:left="15"/>
            </w:pPr>
            <w:r>
              <w:rPr>
                <w:spacing w:val="-1"/>
              </w:rPr>
              <w:t>七、其他收入</w:t>
            </w:r>
          </w:p>
        </w:tc>
        <w:tc>
          <w:tcPr>
            <w:tcW w:w="1768" w:type="dxa"/>
            <w:vAlign w:val="top"/>
          </w:tcPr>
          <w:p w14:paraId="0D287204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07D7B748">
            <w:pPr>
              <w:pStyle w:val="6"/>
              <w:spacing w:before="92" w:line="220" w:lineRule="auto"/>
              <w:ind w:left="25"/>
            </w:pPr>
            <w:r>
              <w:rPr>
                <w:spacing w:val="2"/>
              </w:rPr>
              <w:t>四、事业单位经营支出</w:t>
            </w:r>
          </w:p>
        </w:tc>
        <w:tc>
          <w:tcPr>
            <w:tcW w:w="1669" w:type="dxa"/>
            <w:vAlign w:val="top"/>
          </w:tcPr>
          <w:p w14:paraId="1275E019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1B02587B">
            <w:pPr>
              <w:pStyle w:val="6"/>
              <w:spacing w:before="92" w:line="219" w:lineRule="auto"/>
              <w:ind w:left="28"/>
            </w:pPr>
            <w:r>
              <w:rPr>
                <w:spacing w:val="-2"/>
              </w:rPr>
              <w:t>农林水事务</w:t>
            </w:r>
          </w:p>
        </w:tc>
        <w:tc>
          <w:tcPr>
            <w:tcW w:w="1754" w:type="dxa"/>
            <w:vAlign w:val="top"/>
          </w:tcPr>
          <w:p w14:paraId="6D36511F">
            <w:pPr>
              <w:rPr>
                <w:rFonts w:ascii="Arial"/>
                <w:sz w:val="21"/>
              </w:rPr>
            </w:pPr>
          </w:p>
        </w:tc>
      </w:tr>
      <w:tr w14:paraId="62D4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77B85DB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69956ED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75EC08D0">
            <w:pPr>
              <w:pStyle w:val="6"/>
              <w:spacing w:before="93" w:line="219" w:lineRule="auto"/>
              <w:ind w:left="44"/>
            </w:pPr>
            <w:r>
              <w:rPr>
                <w:spacing w:val="3"/>
              </w:rPr>
              <w:t>五、上缴上级支出</w:t>
            </w:r>
          </w:p>
        </w:tc>
        <w:tc>
          <w:tcPr>
            <w:tcW w:w="1669" w:type="dxa"/>
            <w:vAlign w:val="top"/>
          </w:tcPr>
          <w:p w14:paraId="4FD460DF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03918D0D">
            <w:pPr>
              <w:pStyle w:val="6"/>
              <w:spacing w:before="93" w:line="219" w:lineRule="auto"/>
              <w:ind w:left="28"/>
            </w:pPr>
            <w:r>
              <w:rPr>
                <w:spacing w:val="-3"/>
              </w:rPr>
              <w:t>交通运输</w:t>
            </w:r>
          </w:p>
        </w:tc>
        <w:tc>
          <w:tcPr>
            <w:tcW w:w="1754" w:type="dxa"/>
            <w:vAlign w:val="top"/>
          </w:tcPr>
          <w:p w14:paraId="7B48C468">
            <w:pPr>
              <w:rPr>
                <w:rFonts w:ascii="Arial"/>
                <w:sz w:val="21"/>
              </w:rPr>
            </w:pPr>
          </w:p>
        </w:tc>
      </w:tr>
      <w:tr w14:paraId="56114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522" w:type="dxa"/>
            <w:vAlign w:val="top"/>
          </w:tcPr>
          <w:p w14:paraId="29D7286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DA3DEAB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1DD86E69">
            <w:pPr>
              <w:pStyle w:val="6"/>
              <w:spacing w:before="94" w:line="220" w:lineRule="auto"/>
              <w:ind w:left="44"/>
            </w:pPr>
            <w:r>
              <w:rPr>
                <w:spacing w:val="4"/>
              </w:rPr>
              <w:t>六、其他支出</w:t>
            </w:r>
          </w:p>
        </w:tc>
        <w:tc>
          <w:tcPr>
            <w:tcW w:w="1669" w:type="dxa"/>
            <w:vAlign w:val="top"/>
          </w:tcPr>
          <w:p w14:paraId="57864233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17DEDC5B">
            <w:pPr>
              <w:pStyle w:val="6"/>
              <w:spacing w:before="94" w:line="219" w:lineRule="auto"/>
              <w:ind w:left="28"/>
            </w:pPr>
            <w:r>
              <w:rPr>
                <w:spacing w:val="1"/>
              </w:rPr>
              <w:t>资源勘探信息等事务</w:t>
            </w:r>
          </w:p>
        </w:tc>
        <w:tc>
          <w:tcPr>
            <w:tcW w:w="1754" w:type="dxa"/>
            <w:vAlign w:val="top"/>
          </w:tcPr>
          <w:p w14:paraId="3D5E6914">
            <w:pPr>
              <w:rPr>
                <w:rFonts w:ascii="Arial"/>
                <w:sz w:val="21"/>
              </w:rPr>
            </w:pPr>
          </w:p>
        </w:tc>
      </w:tr>
      <w:tr w14:paraId="4785A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522" w:type="dxa"/>
            <w:vAlign w:val="top"/>
          </w:tcPr>
          <w:p w14:paraId="4EC3E9A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12B5F80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4CFAAF25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9C25D66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49334102">
            <w:pPr>
              <w:pStyle w:val="6"/>
              <w:spacing w:before="94" w:line="219" w:lineRule="auto"/>
              <w:ind w:left="28"/>
            </w:pPr>
            <w:r>
              <w:rPr>
                <w:spacing w:val="1"/>
              </w:rPr>
              <w:t>商业服务业等事务</w:t>
            </w:r>
          </w:p>
        </w:tc>
        <w:tc>
          <w:tcPr>
            <w:tcW w:w="1754" w:type="dxa"/>
            <w:vAlign w:val="top"/>
          </w:tcPr>
          <w:p w14:paraId="5A59D29E">
            <w:pPr>
              <w:rPr>
                <w:rFonts w:ascii="Arial"/>
                <w:sz w:val="21"/>
              </w:rPr>
            </w:pPr>
          </w:p>
        </w:tc>
      </w:tr>
      <w:tr w14:paraId="1D67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3814A7F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7662E760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35FE2B4B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146E62D3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1D1E187D">
            <w:pPr>
              <w:pStyle w:val="6"/>
              <w:spacing w:before="94" w:line="219" w:lineRule="auto"/>
              <w:ind w:left="28"/>
            </w:pPr>
            <w:r>
              <w:t>自然资源海洋气象等事务</w:t>
            </w:r>
          </w:p>
        </w:tc>
        <w:tc>
          <w:tcPr>
            <w:tcW w:w="1754" w:type="dxa"/>
            <w:vAlign w:val="top"/>
          </w:tcPr>
          <w:p w14:paraId="40A68513">
            <w:pPr>
              <w:rPr>
                <w:rFonts w:ascii="Arial"/>
                <w:sz w:val="21"/>
              </w:rPr>
            </w:pPr>
          </w:p>
        </w:tc>
      </w:tr>
      <w:tr w14:paraId="6DB08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22" w:type="dxa"/>
            <w:vAlign w:val="top"/>
          </w:tcPr>
          <w:p w14:paraId="4D90D6F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B40013B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223F1320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1C18757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26B949EC">
            <w:pPr>
              <w:pStyle w:val="6"/>
              <w:spacing w:before="95" w:line="219" w:lineRule="auto"/>
              <w:ind w:left="28"/>
            </w:pPr>
            <w:r>
              <w:rPr>
                <w:spacing w:val="2"/>
              </w:rPr>
              <w:t>灾害防治及应急管理支出</w:t>
            </w:r>
          </w:p>
        </w:tc>
        <w:tc>
          <w:tcPr>
            <w:tcW w:w="1754" w:type="dxa"/>
            <w:vAlign w:val="top"/>
          </w:tcPr>
          <w:p w14:paraId="61BCDE11">
            <w:pPr>
              <w:rPr>
                <w:rFonts w:ascii="Arial"/>
                <w:sz w:val="21"/>
              </w:rPr>
            </w:pPr>
          </w:p>
        </w:tc>
      </w:tr>
      <w:tr w14:paraId="3F0E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15013E7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3DADACE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4491F1E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9B22FDF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031043E0">
            <w:pPr>
              <w:pStyle w:val="6"/>
              <w:spacing w:before="95" w:line="219" w:lineRule="auto"/>
              <w:ind w:left="28"/>
            </w:pPr>
            <w:r>
              <w:rPr>
                <w:spacing w:val="4"/>
              </w:rPr>
              <w:t>债务付息支出</w:t>
            </w:r>
          </w:p>
        </w:tc>
        <w:tc>
          <w:tcPr>
            <w:tcW w:w="1754" w:type="dxa"/>
            <w:vAlign w:val="top"/>
          </w:tcPr>
          <w:p w14:paraId="6DB39529">
            <w:pPr>
              <w:rPr>
                <w:rFonts w:ascii="Arial"/>
                <w:sz w:val="21"/>
              </w:rPr>
            </w:pPr>
          </w:p>
        </w:tc>
      </w:tr>
      <w:tr w14:paraId="7A9C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22" w:type="dxa"/>
            <w:vAlign w:val="top"/>
          </w:tcPr>
          <w:p w14:paraId="19B83DC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945ED86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630B4D08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D8A4C41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3DA1AF82">
            <w:pPr>
              <w:pStyle w:val="6"/>
              <w:spacing w:before="146" w:line="205" w:lineRule="auto"/>
              <w:ind w:left="28"/>
            </w:pPr>
            <w:r>
              <w:rPr>
                <w:spacing w:val="4"/>
              </w:rPr>
              <w:t>预备费</w:t>
            </w:r>
          </w:p>
        </w:tc>
        <w:tc>
          <w:tcPr>
            <w:tcW w:w="1754" w:type="dxa"/>
            <w:vAlign w:val="top"/>
          </w:tcPr>
          <w:p w14:paraId="04B79A8E">
            <w:pPr>
              <w:rPr>
                <w:rFonts w:ascii="Arial"/>
                <w:sz w:val="21"/>
              </w:rPr>
            </w:pPr>
          </w:p>
        </w:tc>
      </w:tr>
      <w:tr w14:paraId="3E1D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522" w:type="dxa"/>
            <w:vAlign w:val="top"/>
          </w:tcPr>
          <w:p w14:paraId="7676FAC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E9C35F3">
            <w:pPr>
              <w:rPr>
                <w:rFonts w:ascii="Arial"/>
                <w:sz w:val="21"/>
              </w:rPr>
            </w:pPr>
          </w:p>
        </w:tc>
        <w:tc>
          <w:tcPr>
            <w:tcW w:w="3438" w:type="dxa"/>
            <w:vAlign w:val="top"/>
          </w:tcPr>
          <w:p w14:paraId="3168B38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23E1ED9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vAlign w:val="top"/>
          </w:tcPr>
          <w:p w14:paraId="0A363FD7">
            <w:pPr>
              <w:pStyle w:val="6"/>
              <w:spacing w:before="107" w:line="219" w:lineRule="auto"/>
              <w:ind w:left="28"/>
            </w:pPr>
            <w:r>
              <w:rPr>
                <w:spacing w:val="4"/>
              </w:rPr>
              <w:t>年初预留支出</w:t>
            </w:r>
          </w:p>
        </w:tc>
        <w:tc>
          <w:tcPr>
            <w:tcW w:w="1754" w:type="dxa"/>
            <w:vAlign w:val="top"/>
          </w:tcPr>
          <w:p w14:paraId="6139E2B8">
            <w:pPr>
              <w:rPr>
                <w:rFonts w:ascii="Arial"/>
                <w:sz w:val="21"/>
              </w:rPr>
            </w:pPr>
          </w:p>
        </w:tc>
      </w:tr>
      <w:tr w14:paraId="0AFA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22" w:type="dxa"/>
            <w:vAlign w:val="top"/>
          </w:tcPr>
          <w:p w14:paraId="53B50BAE">
            <w:pPr>
              <w:pStyle w:val="6"/>
              <w:spacing w:before="96" w:line="219" w:lineRule="auto"/>
              <w:ind w:left="1174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1768" w:type="dxa"/>
            <w:vAlign w:val="top"/>
          </w:tcPr>
          <w:p w14:paraId="178A27EF">
            <w:pPr>
              <w:pStyle w:val="6"/>
              <w:spacing w:before="117" w:line="233" w:lineRule="auto"/>
              <w:ind w:left="573"/>
            </w:pPr>
            <w:r>
              <w:rPr>
                <w:spacing w:val="-2"/>
              </w:rPr>
              <w:t>586.32</w:t>
            </w:r>
          </w:p>
        </w:tc>
        <w:tc>
          <w:tcPr>
            <w:tcW w:w="3438" w:type="dxa"/>
            <w:vAlign w:val="top"/>
          </w:tcPr>
          <w:p w14:paraId="64532D52">
            <w:pPr>
              <w:pStyle w:val="6"/>
              <w:spacing w:before="96" w:line="219" w:lineRule="auto"/>
              <w:ind w:left="1155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669" w:type="dxa"/>
            <w:vAlign w:val="top"/>
          </w:tcPr>
          <w:p w14:paraId="4B26A513">
            <w:pPr>
              <w:pStyle w:val="6"/>
              <w:spacing w:before="117" w:line="233" w:lineRule="auto"/>
              <w:ind w:left="526"/>
            </w:pPr>
            <w:r>
              <w:rPr>
                <w:spacing w:val="-2"/>
              </w:rPr>
              <w:t>586.32</w:t>
            </w:r>
          </w:p>
        </w:tc>
        <w:tc>
          <w:tcPr>
            <w:tcW w:w="3018" w:type="dxa"/>
            <w:vAlign w:val="top"/>
          </w:tcPr>
          <w:p w14:paraId="555B6167">
            <w:pPr>
              <w:pStyle w:val="6"/>
              <w:spacing w:before="96" w:line="219" w:lineRule="auto"/>
              <w:ind w:left="927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754" w:type="dxa"/>
            <w:vAlign w:val="top"/>
          </w:tcPr>
          <w:p w14:paraId="7D9A8CAA">
            <w:pPr>
              <w:pStyle w:val="6"/>
              <w:spacing w:before="117" w:line="233" w:lineRule="auto"/>
              <w:ind w:left="569"/>
            </w:pPr>
            <w:r>
              <w:rPr>
                <w:spacing w:val="-2"/>
              </w:rPr>
              <w:t>586.32</w:t>
            </w:r>
          </w:p>
        </w:tc>
      </w:tr>
      <w:tr w14:paraId="32623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169" w:type="dxa"/>
            <w:gridSpan w:val="6"/>
            <w:vAlign w:val="top"/>
          </w:tcPr>
          <w:p w14:paraId="0AE489ED">
            <w:pPr>
              <w:pStyle w:val="6"/>
              <w:spacing w:before="97" w:line="229" w:lineRule="auto"/>
              <w:ind w:left="15"/>
            </w:pPr>
            <w:r>
              <w:t>注：业务经费36.8万元，鼠疫经费10万元。           公用经是 29.68万元、自收自交人员工是在保16.8万元</w:t>
            </w:r>
          </w:p>
        </w:tc>
      </w:tr>
    </w:tbl>
    <w:p w14:paraId="0FE682F8">
      <w:pPr>
        <w:spacing w:line="294" w:lineRule="auto"/>
        <w:rPr>
          <w:rFonts w:ascii="Arial"/>
          <w:sz w:val="21"/>
        </w:rPr>
      </w:pPr>
    </w:p>
    <w:p w14:paraId="261D9EA5">
      <w:pPr>
        <w:spacing w:line="294" w:lineRule="auto"/>
        <w:rPr>
          <w:rFonts w:ascii="Arial"/>
          <w:sz w:val="21"/>
        </w:rPr>
      </w:pPr>
    </w:p>
    <w:p w14:paraId="10160467">
      <w:pPr>
        <w:spacing w:line="294" w:lineRule="auto"/>
        <w:rPr>
          <w:rFonts w:ascii="Arial"/>
          <w:sz w:val="21"/>
        </w:rPr>
      </w:pPr>
    </w:p>
    <w:p w14:paraId="17AAA542">
      <w:pPr>
        <w:spacing w:line="295" w:lineRule="auto"/>
        <w:rPr>
          <w:rFonts w:ascii="Arial"/>
          <w:sz w:val="21"/>
        </w:rPr>
      </w:pPr>
    </w:p>
    <w:p w14:paraId="3CCA0A50">
      <w:pPr>
        <w:spacing w:line="670" w:lineRule="exact"/>
        <w:ind w:firstLine="13445"/>
      </w:pPr>
      <w:r>
        <w:rPr>
          <w:position w:val="-13"/>
        </w:rPr>
        <w:drawing>
          <wp:inline distT="0" distB="0" distL="0" distR="0">
            <wp:extent cx="1383665" cy="4248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260" cy="4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68C6">
      <w:pPr>
        <w:spacing w:line="670" w:lineRule="exact"/>
        <w:sectPr>
          <w:footerReference r:id="rId5" w:type="default"/>
          <w:pgSz w:w="16840" w:h="11900"/>
          <w:pgMar w:top="425" w:right="250" w:bottom="1" w:left="964" w:header="0" w:footer="0" w:gutter="0"/>
          <w:cols w:space="720" w:num="1"/>
        </w:sectPr>
      </w:pPr>
    </w:p>
    <w:p w14:paraId="653EFA50">
      <w:pPr>
        <w:pStyle w:val="2"/>
        <w:spacing w:line="277" w:lineRule="auto"/>
      </w:pPr>
    </w:p>
    <w:p w14:paraId="1EC115C2">
      <w:pPr>
        <w:pStyle w:val="2"/>
        <w:spacing w:line="277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1352550" cy="1333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01" cy="133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6F589">
      <w:pPr>
        <w:pStyle w:val="2"/>
        <w:spacing w:line="278" w:lineRule="auto"/>
      </w:pPr>
    </w:p>
    <w:p w14:paraId="281AEEA5">
      <w:pPr>
        <w:pStyle w:val="2"/>
        <w:spacing w:line="278" w:lineRule="auto"/>
      </w:pPr>
    </w:p>
    <w:p w14:paraId="5AEA86E2">
      <w:pPr>
        <w:spacing w:before="97" w:line="219" w:lineRule="auto"/>
        <w:ind w:left="46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民乐县2025年度政府采购预算批复表</w:t>
      </w:r>
    </w:p>
    <w:p w14:paraId="2A811E05">
      <w:pPr>
        <w:pStyle w:val="2"/>
        <w:spacing w:line="387" w:lineRule="auto"/>
      </w:pPr>
    </w:p>
    <w:p w14:paraId="7C10F785">
      <w:pPr>
        <w:spacing w:before="55" w:line="220" w:lineRule="auto"/>
        <w:ind w:left="58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 xml:space="preserve">2025年3月                        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单位：万元</w:t>
      </w:r>
    </w:p>
    <w:p w14:paraId="0AF91C4A">
      <w:pPr>
        <w:spacing w:line="45" w:lineRule="exact"/>
      </w:pPr>
    </w:p>
    <w:tbl>
      <w:tblPr>
        <w:tblStyle w:val="5"/>
        <w:tblW w:w="13110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99"/>
        <w:gridCol w:w="1499"/>
        <w:gridCol w:w="889"/>
        <w:gridCol w:w="879"/>
        <w:gridCol w:w="869"/>
        <w:gridCol w:w="870"/>
        <w:gridCol w:w="879"/>
        <w:gridCol w:w="889"/>
        <w:gridCol w:w="870"/>
        <w:gridCol w:w="3353"/>
      </w:tblGrid>
      <w:tr w14:paraId="5B79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349EDC98">
            <w:pPr>
              <w:spacing w:line="266" w:lineRule="auto"/>
              <w:rPr>
                <w:rFonts w:ascii="Arial"/>
                <w:sz w:val="21"/>
              </w:rPr>
            </w:pPr>
          </w:p>
          <w:p w14:paraId="424224AF">
            <w:pPr>
              <w:spacing w:line="267" w:lineRule="auto"/>
              <w:rPr>
                <w:rFonts w:ascii="Arial"/>
                <w:sz w:val="21"/>
              </w:rPr>
            </w:pPr>
          </w:p>
          <w:p w14:paraId="2961DCC4">
            <w:pPr>
              <w:spacing w:line="267" w:lineRule="auto"/>
              <w:rPr>
                <w:rFonts w:ascii="Arial"/>
                <w:sz w:val="21"/>
              </w:rPr>
            </w:pPr>
          </w:p>
          <w:p w14:paraId="5C0801FD">
            <w:pPr>
              <w:spacing w:line="267" w:lineRule="auto"/>
              <w:rPr>
                <w:rFonts w:ascii="Arial"/>
                <w:sz w:val="21"/>
              </w:rPr>
            </w:pPr>
          </w:p>
          <w:p w14:paraId="3B283B27">
            <w:pPr>
              <w:pStyle w:val="6"/>
              <w:spacing w:before="68" w:line="219" w:lineRule="auto"/>
              <w:ind w:left="235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科目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A536996">
            <w:pPr>
              <w:spacing w:line="267" w:lineRule="auto"/>
              <w:rPr>
                <w:rFonts w:ascii="Arial"/>
                <w:sz w:val="21"/>
              </w:rPr>
            </w:pPr>
          </w:p>
          <w:p w14:paraId="55FC6AFC">
            <w:pPr>
              <w:spacing w:line="267" w:lineRule="auto"/>
              <w:rPr>
                <w:rFonts w:ascii="Arial"/>
                <w:sz w:val="21"/>
              </w:rPr>
            </w:pPr>
          </w:p>
          <w:p w14:paraId="5E3A43B4">
            <w:pPr>
              <w:spacing w:line="267" w:lineRule="auto"/>
              <w:rPr>
                <w:rFonts w:ascii="Arial"/>
                <w:sz w:val="21"/>
              </w:rPr>
            </w:pPr>
          </w:p>
          <w:p w14:paraId="417A32C6">
            <w:pPr>
              <w:spacing w:line="268" w:lineRule="auto"/>
              <w:rPr>
                <w:rFonts w:ascii="Arial"/>
                <w:sz w:val="21"/>
              </w:rPr>
            </w:pPr>
          </w:p>
          <w:p w14:paraId="6F38A250">
            <w:pPr>
              <w:pStyle w:val="6"/>
              <w:spacing w:before="68" w:line="220" w:lineRule="auto"/>
              <w:ind w:left="3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7644" w:type="dxa"/>
            <w:gridSpan w:val="8"/>
            <w:vAlign w:val="top"/>
          </w:tcPr>
          <w:p w14:paraId="5BF9D6E7">
            <w:pPr>
              <w:pStyle w:val="6"/>
              <w:spacing w:before="173" w:line="219" w:lineRule="auto"/>
              <w:ind w:left="311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预算内安排支出</w:t>
            </w:r>
          </w:p>
        </w:tc>
        <w:tc>
          <w:tcPr>
            <w:tcW w:w="3353" w:type="dxa"/>
            <w:vMerge w:val="restart"/>
            <w:tcBorders>
              <w:bottom w:val="nil"/>
            </w:tcBorders>
            <w:vAlign w:val="top"/>
          </w:tcPr>
          <w:p w14:paraId="78FBCED6">
            <w:pPr>
              <w:spacing w:line="267" w:lineRule="auto"/>
              <w:rPr>
                <w:rFonts w:ascii="Arial"/>
                <w:sz w:val="21"/>
              </w:rPr>
            </w:pPr>
          </w:p>
          <w:p w14:paraId="78CF9D6A">
            <w:pPr>
              <w:spacing w:line="267" w:lineRule="auto"/>
              <w:rPr>
                <w:rFonts w:ascii="Arial"/>
                <w:sz w:val="21"/>
              </w:rPr>
            </w:pPr>
          </w:p>
          <w:p w14:paraId="3C356EB8">
            <w:pPr>
              <w:spacing w:line="267" w:lineRule="auto"/>
              <w:rPr>
                <w:rFonts w:ascii="Arial"/>
                <w:sz w:val="21"/>
              </w:rPr>
            </w:pPr>
          </w:p>
          <w:p w14:paraId="68A08973">
            <w:pPr>
              <w:spacing w:line="267" w:lineRule="auto"/>
              <w:rPr>
                <w:rFonts w:ascii="Arial"/>
                <w:sz w:val="21"/>
              </w:rPr>
            </w:pPr>
          </w:p>
          <w:p w14:paraId="78596B14">
            <w:pPr>
              <w:pStyle w:val="6"/>
              <w:spacing w:before="69" w:line="219" w:lineRule="auto"/>
              <w:ind w:left="103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部分项目说明</w:t>
            </w:r>
          </w:p>
        </w:tc>
      </w:tr>
      <w:tr w14:paraId="03F4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0404EDD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7C125751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11381039">
            <w:pPr>
              <w:spacing w:line="262" w:lineRule="auto"/>
              <w:rPr>
                <w:rFonts w:ascii="Arial"/>
                <w:sz w:val="21"/>
              </w:rPr>
            </w:pPr>
          </w:p>
          <w:p w14:paraId="1AE5CB1D">
            <w:pPr>
              <w:spacing w:line="262" w:lineRule="auto"/>
              <w:rPr>
                <w:rFonts w:ascii="Arial"/>
                <w:sz w:val="21"/>
              </w:rPr>
            </w:pPr>
          </w:p>
          <w:p w14:paraId="405E773D">
            <w:pPr>
              <w:spacing w:line="263" w:lineRule="auto"/>
              <w:rPr>
                <w:rFonts w:ascii="Arial"/>
                <w:sz w:val="21"/>
              </w:rPr>
            </w:pPr>
          </w:p>
          <w:p w14:paraId="23CEBFD5">
            <w:pPr>
              <w:pStyle w:val="6"/>
              <w:spacing w:before="69" w:line="221" w:lineRule="auto"/>
              <w:ind w:left="5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4386" w:type="dxa"/>
            <w:gridSpan w:val="5"/>
            <w:vAlign w:val="top"/>
          </w:tcPr>
          <w:p w14:paraId="0BEE1BE6">
            <w:pPr>
              <w:pStyle w:val="6"/>
              <w:spacing w:before="200" w:line="220" w:lineRule="auto"/>
              <w:ind w:left="176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公用经费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6B5A27C8">
            <w:pPr>
              <w:spacing w:line="440" w:lineRule="auto"/>
              <w:rPr>
                <w:rFonts w:ascii="Arial"/>
                <w:sz w:val="21"/>
              </w:rPr>
            </w:pPr>
          </w:p>
          <w:p w14:paraId="10FDE7F1">
            <w:pPr>
              <w:pStyle w:val="6"/>
              <w:spacing w:before="68" w:line="211" w:lineRule="auto"/>
              <w:ind w:left="1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民生惠</w:t>
            </w:r>
          </w:p>
          <w:p w14:paraId="61F1A5A4">
            <w:pPr>
              <w:pStyle w:val="6"/>
              <w:spacing w:before="1" w:line="225" w:lineRule="auto"/>
              <w:ind w:left="127" w:right="112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民及其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他刚性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5"/>
                <w:w w:val="113"/>
                <w:sz w:val="21"/>
                <w:szCs w:val="21"/>
              </w:rPr>
              <w:t>支出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508EDE9A">
            <w:pPr>
              <w:spacing w:line="262" w:lineRule="auto"/>
              <w:rPr>
                <w:rFonts w:ascii="Arial"/>
                <w:sz w:val="21"/>
              </w:rPr>
            </w:pPr>
          </w:p>
          <w:p w14:paraId="50ECD9E3">
            <w:pPr>
              <w:spacing w:line="262" w:lineRule="auto"/>
              <w:rPr>
                <w:rFonts w:ascii="Arial"/>
                <w:sz w:val="21"/>
              </w:rPr>
            </w:pPr>
          </w:p>
          <w:p w14:paraId="59D0D2CE">
            <w:pPr>
              <w:spacing w:line="263" w:lineRule="auto"/>
              <w:rPr>
                <w:rFonts w:ascii="Arial"/>
                <w:sz w:val="21"/>
              </w:rPr>
            </w:pPr>
          </w:p>
          <w:p w14:paraId="73AD9E48">
            <w:pPr>
              <w:pStyle w:val="6"/>
              <w:spacing w:before="68" w:line="220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项目支出</w:t>
            </w: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  <w:vAlign w:val="top"/>
          </w:tcPr>
          <w:p w14:paraId="78357100">
            <w:pPr>
              <w:rPr>
                <w:rFonts w:ascii="Arial"/>
                <w:sz w:val="21"/>
              </w:rPr>
            </w:pPr>
          </w:p>
        </w:tc>
      </w:tr>
      <w:tr w14:paraId="121C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4AEC70C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 w14:paraId="648A88F2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  <w:bottom w:val="nil"/>
            </w:tcBorders>
            <w:vAlign w:val="top"/>
          </w:tcPr>
          <w:p w14:paraId="3DADBA89"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gridSpan w:val="5"/>
            <w:vAlign w:val="top"/>
          </w:tcPr>
          <w:p w14:paraId="5FF7BABA">
            <w:pPr>
              <w:pStyle w:val="6"/>
              <w:spacing w:before="191" w:line="219" w:lineRule="auto"/>
              <w:ind w:left="145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商品和服务支出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1387A51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35551FC0">
            <w:pPr>
              <w:rPr>
                <w:rFonts w:ascii="Arial"/>
                <w:sz w:val="21"/>
              </w:rPr>
            </w:pPr>
          </w:p>
        </w:tc>
        <w:tc>
          <w:tcPr>
            <w:tcW w:w="3353" w:type="dxa"/>
            <w:vMerge w:val="continue"/>
            <w:tcBorders>
              <w:top w:val="nil"/>
              <w:bottom w:val="nil"/>
            </w:tcBorders>
            <w:vAlign w:val="top"/>
          </w:tcPr>
          <w:p w14:paraId="0A5E8955">
            <w:pPr>
              <w:rPr>
                <w:rFonts w:ascii="Arial"/>
                <w:sz w:val="21"/>
              </w:rPr>
            </w:pPr>
          </w:p>
        </w:tc>
      </w:tr>
      <w:tr w14:paraId="1203D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F0AD62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004B410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1DAC429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EFAF350">
            <w:pPr>
              <w:pStyle w:val="6"/>
              <w:spacing w:before="253" w:line="221" w:lineRule="auto"/>
              <w:ind w:left="22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</w:tc>
        <w:tc>
          <w:tcPr>
            <w:tcW w:w="879" w:type="dxa"/>
            <w:vAlign w:val="top"/>
          </w:tcPr>
          <w:p w14:paraId="7B041FBC">
            <w:pPr>
              <w:pStyle w:val="6"/>
              <w:spacing w:before="134" w:line="215" w:lineRule="auto"/>
              <w:ind w:left="323" w:right="115" w:hanging="20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公用经</w:t>
            </w:r>
            <w:r>
              <w:rPr>
                <w:sz w:val="21"/>
                <w:szCs w:val="21"/>
              </w:rPr>
              <w:t xml:space="preserve"> 费</w:t>
            </w:r>
          </w:p>
        </w:tc>
        <w:tc>
          <w:tcPr>
            <w:tcW w:w="869" w:type="dxa"/>
            <w:vAlign w:val="top"/>
          </w:tcPr>
          <w:p w14:paraId="0D8B2CDA">
            <w:pPr>
              <w:pStyle w:val="6"/>
              <w:spacing w:before="144" w:line="215" w:lineRule="auto"/>
              <w:ind w:left="215" w:right="104" w:hanging="10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公用取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暖费</w:t>
            </w:r>
          </w:p>
        </w:tc>
        <w:tc>
          <w:tcPr>
            <w:tcW w:w="870" w:type="dxa"/>
            <w:vAlign w:val="top"/>
          </w:tcPr>
          <w:p w14:paraId="02B1E8DC">
            <w:pPr>
              <w:pStyle w:val="6"/>
              <w:spacing w:before="162" w:line="207" w:lineRule="auto"/>
              <w:ind w:left="325" w:right="98" w:hanging="20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公车补</w:t>
            </w:r>
            <w:r>
              <w:rPr>
                <w:sz w:val="21"/>
                <w:szCs w:val="21"/>
              </w:rPr>
              <w:t xml:space="preserve"> 助</w:t>
            </w:r>
          </w:p>
        </w:tc>
        <w:tc>
          <w:tcPr>
            <w:tcW w:w="879" w:type="dxa"/>
            <w:vAlign w:val="top"/>
          </w:tcPr>
          <w:p w14:paraId="71737101">
            <w:pPr>
              <w:pStyle w:val="6"/>
              <w:spacing w:before="162" w:line="195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财政拨</w:t>
            </w:r>
          </w:p>
          <w:p w14:paraId="12B2C9B3">
            <w:pPr>
              <w:pStyle w:val="6"/>
              <w:spacing w:line="220" w:lineRule="auto"/>
              <w:ind w:left="3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款</w:t>
            </w: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54B287A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404B0FE5">
            <w:pPr>
              <w:rPr>
                <w:rFonts w:ascii="Arial"/>
                <w:sz w:val="21"/>
              </w:rPr>
            </w:pPr>
          </w:p>
        </w:tc>
        <w:tc>
          <w:tcPr>
            <w:tcW w:w="3353" w:type="dxa"/>
            <w:vMerge w:val="continue"/>
            <w:tcBorders>
              <w:top w:val="nil"/>
            </w:tcBorders>
            <w:vAlign w:val="top"/>
          </w:tcPr>
          <w:p w14:paraId="01D00E5F">
            <w:pPr>
              <w:rPr>
                <w:rFonts w:ascii="Arial"/>
                <w:sz w:val="21"/>
              </w:rPr>
            </w:pPr>
          </w:p>
        </w:tc>
      </w:tr>
      <w:tr w14:paraId="1511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14" w:type="dxa"/>
            <w:vAlign w:val="top"/>
          </w:tcPr>
          <w:p w14:paraId="324FF8C8">
            <w:pPr>
              <w:spacing w:line="252" w:lineRule="auto"/>
              <w:rPr>
                <w:rFonts w:ascii="Arial"/>
                <w:sz w:val="21"/>
              </w:rPr>
            </w:pPr>
          </w:p>
          <w:p w14:paraId="0CDD2CBC">
            <w:pPr>
              <w:spacing w:line="252" w:lineRule="auto"/>
              <w:rPr>
                <w:rFonts w:ascii="Arial"/>
                <w:sz w:val="21"/>
              </w:rPr>
            </w:pPr>
          </w:p>
          <w:p w14:paraId="2D3DD457">
            <w:pPr>
              <w:spacing w:line="253" w:lineRule="auto"/>
              <w:rPr>
                <w:rFonts w:ascii="Arial"/>
                <w:sz w:val="21"/>
              </w:rPr>
            </w:pPr>
          </w:p>
          <w:p w14:paraId="67790C8E">
            <w:pPr>
              <w:spacing w:line="253" w:lineRule="auto"/>
              <w:rPr>
                <w:rFonts w:ascii="Arial"/>
                <w:sz w:val="21"/>
              </w:rPr>
            </w:pPr>
          </w:p>
          <w:p w14:paraId="4C8C000F">
            <w:pPr>
              <w:pStyle w:val="6"/>
              <w:spacing w:before="68" w:line="219" w:lineRule="auto"/>
              <w:ind w:left="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公共卫生</w:t>
            </w:r>
          </w:p>
        </w:tc>
        <w:tc>
          <w:tcPr>
            <w:tcW w:w="1199" w:type="dxa"/>
            <w:vAlign w:val="top"/>
          </w:tcPr>
          <w:p w14:paraId="27F3F90D">
            <w:pPr>
              <w:spacing w:line="310" w:lineRule="auto"/>
              <w:rPr>
                <w:rFonts w:ascii="Arial"/>
                <w:sz w:val="21"/>
              </w:rPr>
            </w:pPr>
          </w:p>
          <w:p w14:paraId="2CAFAD70">
            <w:pPr>
              <w:spacing w:line="310" w:lineRule="auto"/>
              <w:rPr>
                <w:rFonts w:ascii="Arial"/>
                <w:sz w:val="21"/>
              </w:rPr>
            </w:pPr>
          </w:p>
          <w:p w14:paraId="58086292">
            <w:pPr>
              <w:spacing w:line="311" w:lineRule="auto"/>
              <w:rPr>
                <w:rFonts w:ascii="Arial"/>
                <w:sz w:val="21"/>
              </w:rPr>
            </w:pPr>
          </w:p>
          <w:p w14:paraId="4E3AD638">
            <w:pPr>
              <w:pStyle w:val="6"/>
              <w:spacing w:before="68" w:line="193" w:lineRule="auto"/>
              <w:jc w:val="right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疾病预防控制</w:t>
            </w:r>
          </w:p>
          <w:p w14:paraId="39DFF460">
            <w:pPr>
              <w:pStyle w:val="6"/>
              <w:spacing w:line="220" w:lineRule="auto"/>
              <w:ind w:left="38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中心</w:t>
            </w:r>
          </w:p>
        </w:tc>
        <w:tc>
          <w:tcPr>
            <w:tcW w:w="1499" w:type="dxa"/>
            <w:vAlign w:val="top"/>
          </w:tcPr>
          <w:p w14:paraId="0F8E0577">
            <w:pPr>
              <w:spacing w:line="257" w:lineRule="auto"/>
              <w:rPr>
                <w:rFonts w:ascii="Arial"/>
                <w:sz w:val="21"/>
              </w:rPr>
            </w:pPr>
          </w:p>
          <w:p w14:paraId="2628CD95">
            <w:pPr>
              <w:spacing w:line="257" w:lineRule="auto"/>
              <w:rPr>
                <w:rFonts w:ascii="Arial"/>
                <w:sz w:val="21"/>
              </w:rPr>
            </w:pPr>
          </w:p>
          <w:p w14:paraId="0B2000AE">
            <w:pPr>
              <w:spacing w:line="258" w:lineRule="auto"/>
              <w:rPr>
                <w:rFonts w:ascii="Arial"/>
                <w:sz w:val="21"/>
              </w:rPr>
            </w:pPr>
          </w:p>
          <w:p w14:paraId="7A33F159">
            <w:pPr>
              <w:spacing w:line="258" w:lineRule="auto"/>
              <w:rPr>
                <w:rFonts w:ascii="Arial"/>
                <w:sz w:val="21"/>
              </w:rPr>
            </w:pPr>
          </w:p>
          <w:p w14:paraId="1C45A54F">
            <w:pPr>
              <w:pStyle w:val="6"/>
              <w:spacing w:before="69" w:line="239" w:lineRule="auto"/>
              <w:ind w:left="5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55.8</w:t>
            </w:r>
          </w:p>
        </w:tc>
        <w:tc>
          <w:tcPr>
            <w:tcW w:w="889" w:type="dxa"/>
            <w:vAlign w:val="top"/>
          </w:tcPr>
          <w:p w14:paraId="0D244FF3">
            <w:pPr>
              <w:spacing w:line="257" w:lineRule="auto"/>
              <w:rPr>
                <w:rFonts w:ascii="Arial"/>
                <w:sz w:val="21"/>
              </w:rPr>
            </w:pPr>
          </w:p>
          <w:p w14:paraId="23204E2F">
            <w:pPr>
              <w:spacing w:line="257" w:lineRule="auto"/>
              <w:rPr>
                <w:rFonts w:ascii="Arial"/>
                <w:sz w:val="21"/>
              </w:rPr>
            </w:pPr>
          </w:p>
          <w:p w14:paraId="0E13B4C3">
            <w:pPr>
              <w:spacing w:line="258" w:lineRule="auto"/>
              <w:rPr>
                <w:rFonts w:ascii="Arial"/>
                <w:sz w:val="21"/>
              </w:rPr>
            </w:pPr>
          </w:p>
          <w:p w14:paraId="657DF5F0">
            <w:pPr>
              <w:spacing w:line="258" w:lineRule="auto"/>
              <w:rPr>
                <w:rFonts w:ascii="Arial"/>
                <w:sz w:val="21"/>
              </w:rPr>
            </w:pPr>
          </w:p>
          <w:p w14:paraId="294F32C0">
            <w:pPr>
              <w:pStyle w:val="6"/>
              <w:spacing w:before="69" w:line="239" w:lineRule="auto"/>
              <w:ind w:left="2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55.8</w:t>
            </w:r>
          </w:p>
        </w:tc>
        <w:tc>
          <w:tcPr>
            <w:tcW w:w="879" w:type="dxa"/>
            <w:vAlign w:val="top"/>
          </w:tcPr>
          <w:p w14:paraId="6E4477E5">
            <w:pPr>
              <w:spacing w:line="257" w:lineRule="auto"/>
              <w:rPr>
                <w:rFonts w:ascii="Arial"/>
                <w:sz w:val="21"/>
              </w:rPr>
            </w:pPr>
          </w:p>
          <w:p w14:paraId="2F4E6497">
            <w:pPr>
              <w:spacing w:line="257" w:lineRule="auto"/>
              <w:rPr>
                <w:rFonts w:ascii="Arial"/>
                <w:sz w:val="21"/>
              </w:rPr>
            </w:pPr>
          </w:p>
          <w:p w14:paraId="0C5B5EB7">
            <w:pPr>
              <w:spacing w:line="258" w:lineRule="auto"/>
              <w:rPr>
                <w:rFonts w:ascii="Arial"/>
                <w:sz w:val="21"/>
              </w:rPr>
            </w:pPr>
          </w:p>
          <w:p w14:paraId="1A7242B5">
            <w:pPr>
              <w:spacing w:line="258" w:lineRule="auto"/>
              <w:rPr>
                <w:rFonts w:ascii="Arial"/>
                <w:sz w:val="21"/>
              </w:rPr>
            </w:pPr>
          </w:p>
          <w:p w14:paraId="26D91267">
            <w:pPr>
              <w:pStyle w:val="6"/>
              <w:spacing w:before="68"/>
              <w:ind w:left="3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69" w:type="dxa"/>
            <w:vAlign w:val="top"/>
          </w:tcPr>
          <w:p w14:paraId="2834E46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423F061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1005C4E">
            <w:pPr>
              <w:spacing w:line="257" w:lineRule="auto"/>
              <w:rPr>
                <w:rFonts w:ascii="Arial"/>
                <w:sz w:val="21"/>
              </w:rPr>
            </w:pPr>
          </w:p>
          <w:p w14:paraId="3A10DF22">
            <w:pPr>
              <w:spacing w:line="257" w:lineRule="auto"/>
              <w:rPr>
                <w:rFonts w:ascii="Arial"/>
                <w:sz w:val="21"/>
              </w:rPr>
            </w:pPr>
          </w:p>
          <w:p w14:paraId="1839DA6E">
            <w:pPr>
              <w:spacing w:line="258" w:lineRule="auto"/>
              <w:rPr>
                <w:rFonts w:ascii="Arial"/>
                <w:sz w:val="21"/>
              </w:rPr>
            </w:pPr>
          </w:p>
          <w:p w14:paraId="2FEA5013">
            <w:pPr>
              <w:spacing w:line="258" w:lineRule="auto"/>
              <w:rPr>
                <w:rFonts w:ascii="Arial"/>
                <w:sz w:val="21"/>
              </w:rPr>
            </w:pPr>
          </w:p>
          <w:p w14:paraId="6250315C">
            <w:pPr>
              <w:pStyle w:val="6"/>
              <w:spacing w:before="69" w:line="239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46.8</w:t>
            </w:r>
          </w:p>
        </w:tc>
        <w:tc>
          <w:tcPr>
            <w:tcW w:w="889" w:type="dxa"/>
            <w:vAlign w:val="top"/>
          </w:tcPr>
          <w:p w14:paraId="196B97A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56C1868">
            <w:pPr>
              <w:rPr>
                <w:rFonts w:ascii="Arial"/>
                <w:sz w:val="21"/>
              </w:rPr>
            </w:pPr>
          </w:p>
        </w:tc>
        <w:tc>
          <w:tcPr>
            <w:tcW w:w="3353" w:type="dxa"/>
            <w:vAlign w:val="top"/>
          </w:tcPr>
          <w:p w14:paraId="1A95ECFF">
            <w:pPr>
              <w:spacing w:line="266" w:lineRule="auto"/>
              <w:rPr>
                <w:rFonts w:ascii="Arial"/>
                <w:sz w:val="21"/>
              </w:rPr>
            </w:pPr>
          </w:p>
          <w:p w14:paraId="7251F01E">
            <w:pPr>
              <w:spacing w:line="267" w:lineRule="auto"/>
              <w:rPr>
                <w:rFonts w:ascii="Arial"/>
                <w:sz w:val="21"/>
              </w:rPr>
            </w:pPr>
          </w:p>
          <w:p w14:paraId="67B8A878">
            <w:pPr>
              <w:spacing w:line="267" w:lineRule="auto"/>
              <w:rPr>
                <w:rFonts w:ascii="Arial"/>
                <w:sz w:val="21"/>
              </w:rPr>
            </w:pPr>
          </w:p>
          <w:p w14:paraId="0DCAA338">
            <w:pPr>
              <w:pStyle w:val="6"/>
              <w:spacing w:before="69" w:line="202" w:lineRule="auto"/>
              <w:jc w:val="right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业务经费36.8万元，鼠疫防控经费10万</w:t>
            </w:r>
          </w:p>
          <w:p w14:paraId="6EE74278">
            <w:pPr>
              <w:pStyle w:val="6"/>
              <w:spacing w:line="194" w:lineRule="auto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元。(政府采购预算资金为中小企业</w:t>
            </w:r>
          </w:p>
          <w:p w14:paraId="7259992D">
            <w:pPr>
              <w:pStyle w:val="6"/>
              <w:spacing w:line="220" w:lineRule="auto"/>
              <w:ind w:left="119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100%预留)</w:t>
            </w:r>
          </w:p>
        </w:tc>
      </w:tr>
    </w:tbl>
    <w:p w14:paraId="1BE5E6FE">
      <w:pPr>
        <w:pStyle w:val="2"/>
        <w:spacing w:line="267" w:lineRule="auto"/>
      </w:pPr>
    </w:p>
    <w:p w14:paraId="4E1C8A92">
      <w:pPr>
        <w:pStyle w:val="2"/>
        <w:spacing w:line="267" w:lineRule="auto"/>
      </w:pPr>
    </w:p>
    <w:p w14:paraId="748390F6">
      <w:pPr>
        <w:pStyle w:val="2"/>
        <w:spacing w:line="268" w:lineRule="auto"/>
      </w:pPr>
    </w:p>
    <w:p w14:paraId="3220AC79">
      <w:pPr>
        <w:pStyle w:val="2"/>
        <w:spacing w:line="268" w:lineRule="auto"/>
      </w:pPr>
    </w:p>
    <w:p w14:paraId="4B0C8038">
      <w:pPr>
        <w:pStyle w:val="2"/>
        <w:spacing w:line="268" w:lineRule="auto"/>
      </w:pPr>
    </w:p>
    <w:p w14:paraId="5DF00C04">
      <w:pPr>
        <w:pStyle w:val="2"/>
        <w:spacing w:line="268" w:lineRule="auto"/>
      </w:pPr>
    </w:p>
    <w:p w14:paraId="17664844">
      <w:pPr>
        <w:pStyle w:val="2"/>
        <w:spacing w:line="268" w:lineRule="auto"/>
      </w:pPr>
    </w:p>
    <w:p w14:paraId="48E04303">
      <w:pPr>
        <w:pStyle w:val="2"/>
        <w:spacing w:line="268" w:lineRule="auto"/>
      </w:pPr>
    </w:p>
    <w:p w14:paraId="075070B3">
      <w:pPr>
        <w:spacing w:before="98" w:line="219" w:lineRule="auto"/>
        <w:ind w:left="5984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8324215</wp:posOffset>
            </wp:positionH>
            <wp:positionV relativeFrom="paragraph">
              <wp:posOffset>469900</wp:posOffset>
            </wp:positionV>
            <wp:extent cx="412750" cy="406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65" cy="40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第</w:t>
      </w:r>
      <w:r>
        <w:rPr>
          <w:rFonts w:ascii="宋体" w:hAnsi="宋体" w:eastAsia="宋体" w:cs="宋体"/>
          <w:spacing w:val="-24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1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页</w:t>
      </w:r>
      <w:r>
        <w:rPr>
          <w:rFonts w:ascii="宋体" w:hAnsi="宋体" w:eastAsia="宋体" w:cs="宋体"/>
          <w:spacing w:val="-1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，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共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1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页</w:t>
      </w:r>
    </w:p>
    <w:p w14:paraId="6FFE8A42">
      <w:pPr>
        <w:spacing w:before="295"/>
        <w:jc w:val="righ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11"/>
          <w:sz w:val="20"/>
          <w:szCs w:val="20"/>
        </w:rPr>
        <w:drawing>
          <wp:inline distT="0" distB="0" distL="0" distR="0">
            <wp:extent cx="254000" cy="288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75" cy="2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"/>
          <w:sz w:val="20"/>
          <w:szCs w:val="20"/>
        </w:rPr>
        <w:t>扫描全能王</w:t>
      </w:r>
    </w:p>
    <w:p w14:paraId="47714A8E">
      <w:pPr>
        <w:spacing w:line="167" w:lineRule="auto"/>
        <w:ind w:left="13849"/>
        <w:rPr>
          <w:rFonts w:ascii="宋体" w:hAnsi="宋体" w:eastAsia="宋体" w:cs="宋体"/>
          <w:sz w:val="13"/>
          <w:szCs w:val="13"/>
        </w:rPr>
      </w:pPr>
      <w:r>
        <w:rPr>
          <w:rFonts w:ascii="黑体" w:hAnsi="黑体" w:eastAsia="黑体" w:cs="黑体"/>
          <w:spacing w:val="2"/>
          <w:sz w:val="13"/>
          <w:szCs w:val="13"/>
        </w:rPr>
        <w:t>3亿人都在用的扫描</w:t>
      </w:r>
      <w:r>
        <w:rPr>
          <w:rFonts w:ascii="宋体" w:hAnsi="宋体" w:eastAsia="宋体" w:cs="宋体"/>
          <w:sz w:val="13"/>
          <w:szCs w:val="13"/>
        </w:rPr>
        <w:t>App</w:t>
      </w:r>
    </w:p>
    <w:sectPr>
      <w:pgSz w:w="16840" w:h="11900"/>
      <w:pgMar w:top="1011" w:right="324" w:bottom="256" w:left="1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DAEA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BE0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551</Words>
  <Characters>637</Characters>
  <TotalTime>0</TotalTime>
  <ScaleCrop>false</ScaleCrop>
  <LinksUpToDate>false</LinksUpToDate>
  <CharactersWithSpaces>725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2025-03-28T14:46:00Z</dcterms:created>
  <dc:creator>Lenovo</dc:creator>
  <cp:lastModifiedBy>似水流年</cp:lastModifiedBy>
  <dcterms:modified xsi:type="dcterms:W3CDTF">2025-03-28T06:59:26Z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2025-03-28T14:46:42Z</vt:filetime>
  </property>
  <property fmtid="{D5CDD505-2E9C-101B-9397-08002B2CF9AE}" pid="4" name="UsrData">
    <vt:lpwstr>67e645cf22dbaf001fa0a6bawl</vt:lpwstr>
  </property>
  <property fmtid="{D5CDD505-2E9C-101B-9397-08002B2CF9AE}" pid="5" name="KSOProductBuildVer">
    <vt:lpwstr>2052-12.1.0.20305</vt:lpwstr>
  </property>
  <property fmtid="{D5CDD505-2E9C-101B-9397-08002B2CF9AE}" pid="6" name="ICV">
    <vt:lpwstr>E65EA71860794F69B6E244D3E3433B34_13</vt:lpwstr>
  </property>
</Properties>
</file>