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66F77">
      <w:pPr>
        <w:rPr>
          <w:rFonts w:hint="eastAsia" w:ascii="宋体" w:hAnsi="宋体" w:cs="宋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 w:bidi="ar"/>
        </w:rPr>
        <w:t>附件5</w:t>
      </w:r>
    </w:p>
    <w:p w14:paraId="1CA944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7C821D0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6998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BDFF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A4CE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C96A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2025年鼠疫经费</w:t>
            </w:r>
          </w:p>
        </w:tc>
      </w:tr>
      <w:tr w14:paraId="214B591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178F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3E13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2025年鼠疫经费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2E26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0F275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55CBEF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B306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D44C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B660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9CDB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23491FF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58D0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5EC8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0113 社会保障股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C38B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4C1A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0113 社会保障股</w:t>
            </w:r>
          </w:p>
        </w:tc>
      </w:tr>
      <w:tr w14:paraId="13A3040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2FB5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A0AC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135 民乐县卫生健康局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D772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7B29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48E6F41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CB52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128A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004003 其他刚性支出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758D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26887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EC134E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470C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141AA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E7EC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7BED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0DC25F7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01DA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BBD2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F764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7D34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13140AA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0CCB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5C79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9EB5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7596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4D5B2DA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2382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20A8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4C2E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0612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53E2174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317A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A1DB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7731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87AA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100000</w:t>
            </w:r>
          </w:p>
        </w:tc>
      </w:tr>
      <w:tr w14:paraId="34714D1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707B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C844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59EC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1999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开展宣传教育，医务人员全员培训，重点人群管理，应急演练，扁都口检疫值守。保障我县公共卫生安全，提升公共健康水平。</w:t>
            </w:r>
          </w:p>
        </w:tc>
      </w:tr>
      <w:tr w14:paraId="0C2ABB2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33DB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2E94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根据2023年民财字（2023）6号文件精神用于鼠疫防治工作的应急物资储备、应急演练、健康教育、督导指导等工作。按照项目实施方案要求，及时高效完成了项目绩效目标。</w:t>
            </w:r>
          </w:p>
        </w:tc>
      </w:tr>
      <w:tr w14:paraId="2CB78A3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B9F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19EC3C">
            <w:pPr>
              <w:spacing w:line="579" w:lineRule="exact"/>
              <w:ind w:firstLine="420" w:firstLineChars="200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开展宣传教育，医务人员全员培训，重点人群管理，应急演练，扁都口检疫值守。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保障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我县公共卫生安全，提升公共健康水平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  <w:t>。</w:t>
            </w:r>
          </w:p>
        </w:tc>
      </w:tr>
      <w:tr w14:paraId="5CF6B81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E04D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C96E9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严厉查处非法捕猎、贩运旱獭行为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 w14:paraId="2995136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7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9989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C83A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8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加强重点时段、重点地区、重点人群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sz w:val="21"/>
                <w:szCs w:val="21"/>
              </w:rPr>
              <w:t>疫情防控，及时发现散发病例和聚集性疫情，做到早、小、严、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</w:rPr>
              <w:t>实，科学精准，有力、有序、有效处置疫情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财务管理制度健全；资金使用规范。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强化资金管理水平、提高资金使用效益</w:t>
            </w:r>
          </w:p>
          <w:p w14:paraId="491ED1F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EB4CFC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BE52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27244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2025年1-12月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开展宣传教育，医务人员全员培训，重点人群管理，应急演练，扁都口检疫值守。</w:t>
            </w:r>
          </w:p>
        </w:tc>
      </w:tr>
      <w:tr w14:paraId="4E3C66F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3847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6687F6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民乐县疾病预防控制中心</w:t>
            </w:r>
          </w:p>
        </w:tc>
      </w:tr>
      <w:tr w14:paraId="10E8518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F18B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571817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民乐县卫生健康局</w:t>
            </w:r>
          </w:p>
        </w:tc>
      </w:tr>
      <w:tr w14:paraId="6635C22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91D7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C86FDC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民乐县疾病预防控制中心</w:t>
            </w:r>
          </w:p>
        </w:tc>
      </w:tr>
      <w:tr w14:paraId="5B900CB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30CB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6CC7FA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无</w:t>
            </w:r>
          </w:p>
        </w:tc>
      </w:tr>
    </w:tbl>
    <w:p w14:paraId="52C9ED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14:paraId="667FCBB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5AFF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537C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70DF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B4D8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08C3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031E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3570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0A53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0A0E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2B49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0898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95E5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72B7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05DC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1AF1E5B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991C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2670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07FA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鼠疫经费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25A9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2025年鼠疫经费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BBD0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629D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56BD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FEEB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45CD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887F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BDD8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F27A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A716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2AE3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2025年鼠疫经费</w:t>
            </w:r>
          </w:p>
        </w:tc>
      </w:tr>
    </w:tbl>
    <w:p w14:paraId="7DEBFB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33B9288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7712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B526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BCE4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0FA0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617A078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1F07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79C0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DA74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720F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</w:tr>
      <w:tr w14:paraId="6852062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08A3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763D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5A2D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EA3B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</w:tr>
    </w:tbl>
    <w:p w14:paraId="7B95B2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624192A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570B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4A7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开展宣传教育，医务人员全员培训，重点人群管理，应急演练，扁都口检疫值守。保障我县公共卫生安全，提升公共健康水平。</w:t>
            </w:r>
          </w:p>
        </w:tc>
      </w:tr>
    </w:tbl>
    <w:p w14:paraId="54CAAF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2"/>
        <w:gridCol w:w="1172"/>
        <w:gridCol w:w="1174"/>
        <w:gridCol w:w="1174"/>
        <w:gridCol w:w="1174"/>
        <w:gridCol w:w="1174"/>
        <w:gridCol w:w="1176"/>
        <w:gridCol w:w="1174"/>
      </w:tblGrid>
      <w:tr w14:paraId="7CA8E2C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4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DF5A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62CD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5A0F4F6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A15A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6D33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C23A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9C4F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5292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8CAB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8668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16FAD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ECE87E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4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89E4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C038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8CE3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控制在预算范围内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14F6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F354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8B7D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F3937B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制定年度计划及目标责任书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C3C19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C49C1D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4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49AA8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7541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7A5E26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专款专用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828B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A44C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FD63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ADC9FB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资金管理规范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0B89E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C2ECE1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4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C107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84FA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7BA6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开展宣传教育（次）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3843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57BA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87C6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E8CFEB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全面开展健康教育宣传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C943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9B4481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4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2E474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A276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F0DE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资金使用规范性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5BE9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BFCD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规范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85BEC9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631F62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项目工作通过各项考核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4BC1F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0D5DD4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4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2813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5D3B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E77C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资金使用的及时性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407E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9035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D3EB3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D06B0F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当年工作按时完成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9499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8D75E2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4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4FD4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D4DB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49B3A3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保障经费充足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4D15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BB02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51E7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AFFA70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财务管理制度健全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355F3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CB6561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4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1459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7969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4E8C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重点人群知识知晓率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57BC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1E4A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5605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20D746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工作效率持续提升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28029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8B6D32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4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8409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1845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E51B32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健康监测与保障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F72B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6DA5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80EE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80948A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提供全面的健康监测服务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FCC7E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C3F5F8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24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1F29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C40F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910D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保障我县公共卫生安全，提升公共健康水平。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45C6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573F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持续保障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FA3217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A48882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当年工作任务按时完成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CBB3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0D1F63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1D30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00F6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BDAF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群众满意度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D348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3A8E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C610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BA8EAD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有效提高满意度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18B18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7C761C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553"/>
        <w:gridCol w:w="1107"/>
        <w:gridCol w:w="1331"/>
        <w:gridCol w:w="1331"/>
        <w:gridCol w:w="1331"/>
        <w:gridCol w:w="1332"/>
        <w:gridCol w:w="37"/>
        <w:gridCol w:w="37"/>
      </w:tblGrid>
      <w:tr w14:paraId="7539308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81F4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A35A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69F9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3896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2651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8B65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4E27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6E871DE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53A0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10E6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CFE5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B780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E6D8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E78D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FE06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4C630A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27DD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521B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F05D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52F1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86B7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24EE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62BA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43CE8FA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3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1122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CC9EA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0FFD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80D87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B59BE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B30E1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B4F04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8B6CCA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E5E1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C26B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AD25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8854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B9A3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52E1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91D7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267358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8CAA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CCCB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9B22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A272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AECE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1D2A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8BC6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C4D4E6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B67C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3C55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EF4A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375F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9C71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A202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DB01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31494EF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784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B83A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274C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FB0B9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3F7C7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1E5EF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1E651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83B0C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6D480C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B9DB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77A7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7D0B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1076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9DB7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C61B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7A25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40A3BB7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87E8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1C58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BEC6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F4AA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882E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4191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1B77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7469AC0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4E1C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FD97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E4D7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36E3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1DFD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6CA6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C688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1F8B8B2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982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1A54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2B90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13F4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72B7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7909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C7B1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E7BF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49EABE4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45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978C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91454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AB55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56F6F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A547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8809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3AF24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5DED65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E136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D3DA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51C7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41DC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EFBA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A00C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414B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6C03F30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709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1703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2008A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635F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1E3B6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5D1E1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357F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98998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E5E784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0CEB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CE5A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1F179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024C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72DBE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603E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922B6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D8F77B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54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8481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37826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1A5DF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F490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E803F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D15D2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904E7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4E3E32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F309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CC26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DE96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7F3A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D464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60B3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CAB4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E1648A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A580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E6AB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DD60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7F92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5CAD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BB07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3383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8926F8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485E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381A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47CB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2B36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F1EA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F098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BEB8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AE299D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65D1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2467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CA7B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D9DF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3B48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BA9B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996C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0B9C39B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CFB3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2AAE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4E63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1D98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6115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3570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4030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2730ED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32C0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4E06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16CE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1170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2EA7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E891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6234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568BFD1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FCE7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DB6D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D0C5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3940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6A7F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E045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68E1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644C4F7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E537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CC7A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D6F0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9E8A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8EA1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E9FC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6DC3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2B1129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1E2D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B5C93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97AC9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47DD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6876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EC96D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06415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914C92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C902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429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D47F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“联防联控，群防群控”</w:t>
            </w:r>
          </w:p>
        </w:tc>
      </w:tr>
      <w:tr w14:paraId="2D93CED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3EBA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2589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9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19E1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3B450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D5614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FD76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BC14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6EAFD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F43A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92B7DE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0B4B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429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AF0B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</w:tr>
    </w:tbl>
    <w:p w14:paraId="5F8AF5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77E592B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A0DD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B233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3DCE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AC15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A02A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FD69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77B9D3F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4188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扫描全能王 2023-11-13 09.25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89BE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扫描全能王 2023-11-13 09.25.pdf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9CB2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扫描全能王 2023-11-13 09.25.pdf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7D0B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鼠疫经费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72C8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600D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经办人李银萍</w:t>
            </w:r>
          </w:p>
        </w:tc>
      </w:tr>
    </w:tbl>
    <w:p w14:paraId="12C7AE62"/>
    <w:p w14:paraId="6FE519E0">
      <w:pPr>
        <w:rPr>
          <w:rFonts w:hint="eastAsia" w:ascii="宋体" w:hAnsi="宋体" w:cs="宋体"/>
          <w:b/>
          <w:kern w:val="0"/>
          <w:sz w:val="28"/>
          <w:szCs w:val="28"/>
          <w:lang w:val="en-US" w:eastAsia="zh-CN" w:bidi="ar"/>
        </w:rPr>
      </w:pPr>
    </w:p>
    <w:p w14:paraId="1E7471FD">
      <w:pPr>
        <w:pStyle w:val="2"/>
        <w:rPr>
          <w:rFonts w:hint="eastAsia" w:ascii="宋体" w:hAnsi="宋体" w:cs="宋体"/>
          <w:b/>
          <w:kern w:val="0"/>
          <w:sz w:val="28"/>
          <w:szCs w:val="28"/>
          <w:lang w:val="en-US" w:eastAsia="zh-CN" w:bidi="ar"/>
        </w:rPr>
      </w:pPr>
    </w:p>
    <w:p w14:paraId="7BB41B8F">
      <w:pPr>
        <w:rPr>
          <w:rFonts w:hint="eastAsia" w:ascii="宋体" w:hAnsi="宋体" w:cs="宋体"/>
          <w:b/>
          <w:kern w:val="0"/>
          <w:sz w:val="28"/>
          <w:szCs w:val="28"/>
          <w:lang w:val="en-US" w:eastAsia="zh-CN" w:bidi="ar"/>
        </w:rPr>
      </w:pPr>
    </w:p>
    <w:p w14:paraId="3B9ADE24">
      <w:pPr>
        <w:pStyle w:val="2"/>
        <w:rPr>
          <w:rFonts w:hint="eastAsia" w:ascii="宋体" w:hAnsi="宋体" w:cs="宋体"/>
          <w:b/>
          <w:kern w:val="0"/>
          <w:sz w:val="28"/>
          <w:szCs w:val="28"/>
          <w:lang w:val="en-US" w:eastAsia="zh-CN" w:bidi="ar"/>
        </w:rPr>
      </w:pPr>
    </w:p>
    <w:p w14:paraId="28B622CD">
      <w:pPr>
        <w:pStyle w:val="2"/>
        <w:rPr>
          <w:rFonts w:hint="eastAsia" w:ascii="宋体" w:hAnsi="宋体" w:cs="宋体"/>
          <w:b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 w14:paraId="40FB02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2F28788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8C2C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4B9C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06D8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7CEE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2025年业务经费</w:t>
            </w:r>
          </w:p>
        </w:tc>
      </w:tr>
      <w:tr w14:paraId="631E5D7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D184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B8B9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2025年业务经费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742D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FDA7A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EE741B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B8F0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D5FD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FC9C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1962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31A8BEE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04AB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CC38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0113 社会保障股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F709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5AF9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0113 社会保障股</w:t>
            </w:r>
          </w:p>
        </w:tc>
      </w:tr>
      <w:tr w14:paraId="5182ADA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9E02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79FD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135 民乐县卫生健康局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2DA0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5A30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771D550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83D7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5483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004003 其他刚性支出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C053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AC087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3EE0B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A4D0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C4DF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CE05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F47A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0D9A213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81B7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D222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039E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AB4E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396804D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3090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B863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9ED2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B8E9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4969376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6E05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EA32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A078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5689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6BED9E7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1895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3898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43F7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5C6E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368000</w:t>
            </w:r>
          </w:p>
        </w:tc>
      </w:tr>
      <w:tr w14:paraId="5D26D1A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146E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792D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6A47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ABDF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承担卫生健康部门委托的与监督执法相关的检验检测任务。</w:t>
            </w:r>
          </w:p>
        </w:tc>
      </w:tr>
      <w:tr w14:paraId="6CFBBF8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C79B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ACFE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根据2023年民财字（2023）6号文件精神，健全联动协作机制，完善监测预警，信息报告，应急处置措施，不断提升卫生应急能力，不断提升疾控机构卫生检验和疾病监测服务能力，加强健康因素监测评价，坚持人物同防、多病共防、扎实做好新冠肺炎常态化疫情防控，健立应急物资管理制度，全员卫生应急培训率达100%。</w:t>
            </w:r>
          </w:p>
        </w:tc>
      </w:tr>
      <w:tr w14:paraId="15D630B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E062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ACFC5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健全联动协作机制，完善监测预警，信息报告，应急处置措施，不断提升卫生应急能力，不断提升疾控机构卫生检验和疾病监测服务能力，</w:t>
            </w:r>
          </w:p>
        </w:tc>
      </w:tr>
      <w:tr w14:paraId="284E7F9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DF40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51B08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开展病原微生物常规检验和常见污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染物的检验；承担卫生健康部门委托的与监督执法相关的检验检测任务。指导辖区内医疗卫生机构、城市社区卫生组织和农村乡（镇）卫生院开展基本公共卫生服务工作，负责指导、督导、考核与评价；</w:t>
            </w:r>
          </w:p>
        </w:tc>
      </w:tr>
      <w:tr w14:paraId="459FE9C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24C2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315FD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提升疾控机构卫生检验和疾病监测服务能力，加强健康因素监测评价，坚持人物同防、多病共防、扎实做好新冠肺炎常态化疫情防控，健立应急物资管理制度</w:t>
            </w:r>
          </w:p>
        </w:tc>
      </w:tr>
      <w:tr w14:paraId="7E1346C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4527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A8C0B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2025年1-12月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完成上级下达的疾病预防控制任务，负责我县辖区内疾病预防控制具体工作的管理工作和落实</w:t>
            </w:r>
          </w:p>
        </w:tc>
      </w:tr>
      <w:tr w14:paraId="36A0E2C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390F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BCF3D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民乐县疾病预防控制中心</w:t>
            </w:r>
          </w:p>
        </w:tc>
      </w:tr>
      <w:tr w14:paraId="5C23F04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3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3495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FA696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民乐县卫生健康局</w:t>
            </w:r>
          </w:p>
        </w:tc>
      </w:tr>
      <w:tr w14:paraId="4503216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EE27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D134D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民乐县疾病预防控制中心</w:t>
            </w:r>
          </w:p>
        </w:tc>
      </w:tr>
      <w:tr w14:paraId="6B193F9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6544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D14440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无</w:t>
            </w:r>
          </w:p>
        </w:tc>
      </w:tr>
    </w:tbl>
    <w:p w14:paraId="4C3E24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14:paraId="0A6B64F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2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EE84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0F21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7E78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5E1B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7A00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9F33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9ECA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D157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B4E4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56D0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3BAA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9761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99B9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62C5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77A3E9F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F09D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15F7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71D9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2C3B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686A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7862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CB83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368000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0D80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2273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CCC8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36.80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4FD6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36.80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8206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36.80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8DFD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36.80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E951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业务经费</w:t>
            </w:r>
          </w:p>
        </w:tc>
      </w:tr>
    </w:tbl>
    <w:p w14:paraId="308F9C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7C39ACE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B3BF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3048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EFC1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3183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207C2B8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B373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C099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36.80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CAF9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36.80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4D58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36.80</w:t>
            </w:r>
          </w:p>
        </w:tc>
      </w:tr>
      <w:tr w14:paraId="189DAE3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B4A9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C132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D507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36.80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1BBA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36.80</w:t>
            </w:r>
          </w:p>
        </w:tc>
      </w:tr>
    </w:tbl>
    <w:p w14:paraId="51DC5D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7068BF0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0DB2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E12F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严格按照项目资金管理实施方案，规范资金使用，认真做好各项资金的管理工作，保证资金及时到位、专款专用，确保与绩效目标一致。</w:t>
            </w:r>
          </w:p>
        </w:tc>
      </w:tr>
    </w:tbl>
    <w:p w14:paraId="09315A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2"/>
        <w:gridCol w:w="1172"/>
        <w:gridCol w:w="1174"/>
        <w:gridCol w:w="1174"/>
        <w:gridCol w:w="1174"/>
        <w:gridCol w:w="1174"/>
        <w:gridCol w:w="1176"/>
        <w:gridCol w:w="1174"/>
      </w:tblGrid>
      <w:tr w14:paraId="40FFBE9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374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3A83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4FED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3246601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E0BA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4CA5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E633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A92F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20DF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4B19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7C5E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A7F17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89FD7A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4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94AF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BAF1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ED25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项目资金数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4212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DEB6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36.8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93B6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DF86A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制定年度计划及目标责任书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A078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15C631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4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D43CB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54FF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073FF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专款专用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19A9C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C5914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93682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B8761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资金管理规范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B8D8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68C63B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4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8A0A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3E76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D7FF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计划完成项目数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23E8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9869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B5C7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A22C2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重点工作管理制度健全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F4F22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606929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4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5380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88B8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0140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工作完成质量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66A7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3675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2B3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005B2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各项工作通过各项考核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F7AB8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564AA9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4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AA2A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1552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461A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工作完成及时性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AB05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08FD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D6B95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6915A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当年工作按时完成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11C3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1AF068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4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5575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E434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14254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保障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经费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充足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1345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3C6F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98118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C3C68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财务管理制度健全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A51F6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FC6CF8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4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EBD38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7FC0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7D6A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提升人民群众的获得感、幸福感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1186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DBEA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提升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39085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594F1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工作效率持续提升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AF36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6D5221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</w:trPr>
        <w:tc>
          <w:tcPr>
            <w:tcW w:w="624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9F41F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22BB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550D4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健康监测与保障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496D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DAAD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B2B26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FDF80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提供全面的健康监测服务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F88DA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34EA5D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4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F998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AFF9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F032E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负责我县辖区内疾病预防控制具体工作的管理工作和落实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EA28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D78E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A6FA4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51E84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当年工作任务按时完成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5ADDC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545AA4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5479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57A9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735B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保障群众健康，提高满意度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3280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2DB8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BEC0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C28B3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有效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提高满意度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65E1C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5EF07A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468"/>
        <w:gridCol w:w="1192"/>
        <w:gridCol w:w="1331"/>
        <w:gridCol w:w="1331"/>
        <w:gridCol w:w="1331"/>
        <w:gridCol w:w="1332"/>
        <w:gridCol w:w="37"/>
        <w:gridCol w:w="37"/>
      </w:tblGrid>
      <w:tr w14:paraId="2FD54FC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51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FCBC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A862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3D36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13C3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21AC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F617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8A68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23E00B2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D405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087E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1D6C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2371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A5F6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077E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23E5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268FD6E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3AFF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B798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FD65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1764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30A9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2CB7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DEA6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22E6E45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967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F11A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E25D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D662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0233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3189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FBF0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4849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2C2F08E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2223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F350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A3FC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CCF8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6D07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B296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0452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44CC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71B058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96F5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8A935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DA2E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A6F70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5BA1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1D3CB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D51B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20D5AF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B6B6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4C54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71FF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4367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C481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329C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3A67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1EDC588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D2B9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CC46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4AD0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88CA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C5A0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B382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4E48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1547CB5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66E8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8CE2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53FD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FE1F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9E7E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C838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16C7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392E9C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2373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DA66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AD32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BE23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D4D4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3A28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38FE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E83B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10262A9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ADD5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ABAC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FEE3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C4FE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6666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83CF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AB49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55166F4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6FD1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8E85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2279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88FB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C190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FE1B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C2FA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A21E1E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4D28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73F0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E7A6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625E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F9AE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F5E7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93BE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301C291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6226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FEB8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7C60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4E02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E70C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0BD6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378F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2C17F64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525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DD92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F0766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79A88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16AB9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92000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C722C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F5A37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38E192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9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70B3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D10BF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1922E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3976F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0CA1D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5C0C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667BF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183A45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8CBF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76BF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2BEF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0EEA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9B70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9892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DB0E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6C5F51A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01DE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477C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90DD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81AC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8E14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EEB6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1FE7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418B3C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315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8EF9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69649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70434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7870C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03AD6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8270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65BE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5857C1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008D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7E8D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1BE8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D0FE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C1DC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4344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94E4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627FDE5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45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C1F0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2DA89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9DD9D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847ED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9D466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38FEC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44A5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B84756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F5AB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1C8C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70B5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4C89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1B81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9104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A928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505E1DA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2765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BA59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A10B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2647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6E93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6C63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5069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272A16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36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8816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B1A3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78257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16E2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924CF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ADA92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61E2E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CB5023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EC13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05AD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BB01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CA83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A232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825D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E676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2D3E67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" w:type="pct"/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47C9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BF96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5739F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C214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9ED3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27C5B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108D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241C57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EBAD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429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9195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按时完成工作量</w:t>
            </w:r>
          </w:p>
        </w:tc>
      </w:tr>
      <w:tr w14:paraId="6236AE9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DB63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3D33A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E0C1F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BC250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92D7C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7B30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0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9522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BF9A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711E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5AD06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7824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429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A79B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</w:tr>
    </w:tbl>
    <w:p w14:paraId="4F11E8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3C7A095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0A1A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CC28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F963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358C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8BEA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0A2E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08BAC63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23A9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扫描全能王 2023-11-13 09.25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0C90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扫描全能王 2023-11-13 09.25.pdf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5DDB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扫描全能王 2023-11-13 09.25.pdf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E0D73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CC8AF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29AA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经办人李银萍</w:t>
            </w:r>
          </w:p>
        </w:tc>
      </w:tr>
    </w:tbl>
    <w:p w14:paraId="51780026"/>
    <w:p w14:paraId="7C2BDFE1">
      <w:pPr>
        <w:rPr>
          <w:rFonts w:hint="eastAsia"/>
          <w:lang w:val="en-US" w:eastAsia="zh-CN"/>
        </w:rPr>
      </w:pP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34F96"/>
    <w:rsid w:val="02E13BAD"/>
    <w:rsid w:val="0F4937C1"/>
    <w:rsid w:val="10FF7521"/>
    <w:rsid w:val="19D51675"/>
    <w:rsid w:val="51031FF4"/>
    <w:rsid w:val="56B92313"/>
    <w:rsid w:val="57824B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1370</Words>
  <Characters>1391</Characters>
  <TotalTime>1</TotalTime>
  <ScaleCrop>false</ScaleCrop>
  <LinksUpToDate>false</LinksUpToDate>
  <CharactersWithSpaces>1398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2025-03-11T06:28:00Z</dcterms:created>
  <dc:creator>Administrator</dc:creator>
  <cp:lastModifiedBy>似水流年</cp:lastModifiedBy>
  <dcterms:modified xsi:type="dcterms:W3CDTF">2025-03-26T06:33:03Z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eyJoZGlkIjoiZjJmNWI2ZjRkOTQxNjhiMDJlMzI2YzE2NDNhZGY4MTQiLCJ1c2VySWQiOiIzMDg4MjIwOTUifQ==</vt:lpwstr>
  </property>
  <property fmtid="{D5CDD505-2E9C-101B-9397-08002B2CF9AE}" pid="4" name="ICV">
    <vt:lpwstr>35A8945F4DA94CC897FDBBA0689C4471_12</vt:lpwstr>
  </property>
</Properties>
</file>