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黑体" w:hAnsi="黑体" w:eastAsia="黑体" w:cs="黑体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  <w:t>附件2：</w:t>
      </w:r>
    </w:p>
    <w:p>
      <w:pPr>
        <w:jc w:val="center"/>
        <w:rPr>
          <w:rFonts w:hint="eastAsia" w:ascii="黑体" w:hAnsi="黑体" w:eastAsia="黑体" w:cs="黑体"/>
          <w:kern w:val="0"/>
          <w:sz w:val="28"/>
          <w:szCs w:val="28"/>
        </w:rPr>
      </w:pPr>
      <w:bookmarkStart w:id="0" w:name="_GoBack"/>
      <w:r>
        <w:rPr>
          <w:rFonts w:hint="eastAsia" w:ascii="黑体" w:hAnsi="黑体" w:eastAsia="黑体" w:cs="黑体"/>
          <w:kern w:val="0"/>
          <w:sz w:val="28"/>
          <w:szCs w:val="28"/>
        </w:rPr>
        <w:t>市场化主体秸秆利用量普查表</w:t>
      </w:r>
    </w:p>
    <w:bookmarkEnd w:id="0"/>
    <w:p>
      <w:pPr>
        <w:jc w:val="left"/>
        <w:rPr>
          <w:rFonts w:hint="eastAsia" w:ascii="黑体" w:hAnsi="黑体" w:eastAsia="黑体" w:cs="黑体"/>
          <w:kern w:val="0"/>
        </w:rPr>
      </w:pPr>
      <w:r>
        <w:rPr>
          <w:rFonts w:hint="eastAsia" w:ascii="黑体" w:hAnsi="黑体" w:eastAsia="黑体" w:cs="黑体"/>
          <w:kern w:val="0"/>
          <w:u w:val="single"/>
        </w:rPr>
        <w:t xml:space="preserve">        </w:t>
      </w:r>
      <w:r>
        <w:rPr>
          <w:rFonts w:hint="eastAsia" w:ascii="黑体" w:hAnsi="黑体" w:eastAsia="黑体" w:cs="黑体"/>
          <w:kern w:val="0"/>
        </w:rPr>
        <w:t xml:space="preserve"> 省（自治区）</w:t>
      </w:r>
      <w:r>
        <w:rPr>
          <w:rFonts w:hint="eastAsia" w:ascii="黑体" w:hAnsi="黑体" w:eastAsia="黑体" w:cs="黑体"/>
          <w:kern w:val="0"/>
          <w:u w:val="single"/>
        </w:rPr>
        <w:t xml:space="preserve">          </w:t>
      </w:r>
      <w:r>
        <w:rPr>
          <w:rFonts w:hint="eastAsia" w:ascii="黑体" w:hAnsi="黑体" w:eastAsia="黑体" w:cs="黑体"/>
          <w:kern w:val="0"/>
        </w:rPr>
        <w:t>县（区）</w:t>
      </w:r>
      <w:r>
        <w:rPr>
          <w:rFonts w:hint="eastAsia" w:ascii="黑体" w:hAnsi="黑体" w:eastAsia="黑体" w:cs="黑体"/>
          <w:kern w:val="0"/>
          <w:u w:val="single"/>
        </w:rPr>
        <w:t xml:space="preserve">        </w:t>
      </w:r>
      <w:r>
        <w:rPr>
          <w:rFonts w:hint="eastAsia" w:ascii="黑体" w:hAnsi="黑体" w:eastAsia="黑体" w:cs="黑体"/>
          <w:kern w:val="0"/>
        </w:rPr>
        <w:t>乡（镇）</w:t>
      </w:r>
      <w:r>
        <w:rPr>
          <w:rFonts w:hint="eastAsia" w:ascii="黑体" w:hAnsi="黑体" w:eastAsia="黑体" w:cs="黑体"/>
          <w:kern w:val="0"/>
          <w:u w:val="single"/>
        </w:rPr>
        <w:t xml:space="preserve">          </w:t>
      </w:r>
      <w:r>
        <w:rPr>
          <w:rFonts w:hint="eastAsia" w:ascii="黑体" w:hAnsi="黑体" w:eastAsia="黑体" w:cs="黑体"/>
          <w:kern w:val="0"/>
        </w:rPr>
        <w:t>村</w:t>
      </w:r>
    </w:p>
    <w:p>
      <w:pPr>
        <w:jc w:val="left"/>
        <w:rPr>
          <w:rFonts w:hint="eastAsia" w:ascii="黑体" w:hAnsi="黑体" w:eastAsia="黑体" w:cs="黑体"/>
          <w:kern w:val="0"/>
        </w:rPr>
      </w:pPr>
    </w:p>
    <w:tbl>
      <w:tblPr>
        <w:tblStyle w:val="2"/>
        <w:tblW w:w="0" w:type="auto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35"/>
        <w:gridCol w:w="1473"/>
        <w:gridCol w:w="1189"/>
        <w:gridCol w:w="1361"/>
        <w:gridCol w:w="1268"/>
        <w:gridCol w:w="2032"/>
        <w:gridCol w:w="2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3535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市场主体序号</w:t>
            </w:r>
          </w:p>
        </w:tc>
        <w:tc>
          <w:tcPr>
            <w:tcW w:w="2662" w:type="dxa"/>
            <w:gridSpan w:val="2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市场主体名称</w:t>
            </w:r>
          </w:p>
        </w:tc>
        <w:tc>
          <w:tcPr>
            <w:tcW w:w="7343" w:type="dxa"/>
            <w:gridSpan w:val="4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eastAsia="宋体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法人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3535" w:type="dxa"/>
            <w:vMerge w:val="continue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eastAsia="宋体" w:cs="Times New Roman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2662" w:type="dxa"/>
            <w:gridSpan w:val="2"/>
            <w:vMerge w:val="continue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eastAsia="宋体" w:cs="Times New Roman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2629" w:type="dxa"/>
            <w:gridSpan w:val="2"/>
            <w:tcBorders>
              <w:top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姓名</w:t>
            </w:r>
          </w:p>
        </w:tc>
        <w:tc>
          <w:tcPr>
            <w:tcW w:w="2032" w:type="dxa"/>
            <w:tcBorders>
              <w:top w:val="nil"/>
              <w:lef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单位电话</w:t>
            </w:r>
          </w:p>
        </w:tc>
        <w:tc>
          <w:tcPr>
            <w:tcW w:w="2682" w:type="dxa"/>
            <w:tcBorders>
              <w:top w:val="nil"/>
              <w:lef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3535" w:type="dxa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2662" w:type="dxa"/>
            <w:gridSpan w:val="2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2629" w:type="dxa"/>
            <w:gridSpan w:val="2"/>
            <w:tcBorders>
              <w:top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2032" w:type="dxa"/>
            <w:tcBorders>
              <w:top w:val="nil"/>
              <w:lef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2682" w:type="dxa"/>
            <w:tcBorders>
              <w:top w:val="nil"/>
              <w:lef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3535" w:type="dxa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0005" w:type="dxa"/>
            <w:gridSpan w:val="6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eastAsia="宋体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市场主体秸秆利用量（吨）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3535" w:type="dxa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eastAsia="宋体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秸秆类型</w:t>
            </w:r>
          </w:p>
        </w:tc>
        <w:tc>
          <w:tcPr>
            <w:tcW w:w="1473" w:type="dxa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eastAsia="宋体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肥料化</w:t>
            </w:r>
          </w:p>
        </w:tc>
        <w:tc>
          <w:tcPr>
            <w:tcW w:w="1189" w:type="dxa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eastAsia="宋体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饲料化</w:t>
            </w:r>
          </w:p>
        </w:tc>
        <w:tc>
          <w:tcPr>
            <w:tcW w:w="1361" w:type="dxa"/>
            <w:tcBorders>
              <w:top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燃料化</w:t>
            </w:r>
          </w:p>
        </w:tc>
        <w:tc>
          <w:tcPr>
            <w:tcW w:w="1268" w:type="dxa"/>
            <w:tcBorders>
              <w:top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基料化</w:t>
            </w:r>
          </w:p>
        </w:tc>
        <w:tc>
          <w:tcPr>
            <w:tcW w:w="2032" w:type="dxa"/>
            <w:tcBorders>
              <w:top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原料化</w:t>
            </w:r>
          </w:p>
        </w:tc>
        <w:tc>
          <w:tcPr>
            <w:tcW w:w="2682" w:type="dxa"/>
            <w:tcBorders>
              <w:top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年总利用量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353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</w:rPr>
              <w:t>小麦</w:t>
            </w:r>
          </w:p>
        </w:tc>
        <w:tc>
          <w:tcPr>
            <w:tcW w:w="1473" w:type="dxa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89" w:type="dxa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268" w:type="dxa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2032" w:type="dxa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2682" w:type="dxa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353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</w:rPr>
              <w:t>玉米</w:t>
            </w:r>
          </w:p>
        </w:tc>
        <w:tc>
          <w:tcPr>
            <w:tcW w:w="1473" w:type="dxa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89" w:type="dxa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268" w:type="dxa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2032" w:type="dxa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2682" w:type="dxa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353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</w:rPr>
              <w:t>马铃薯</w:t>
            </w:r>
          </w:p>
        </w:tc>
        <w:tc>
          <w:tcPr>
            <w:tcW w:w="1473" w:type="dxa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89" w:type="dxa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268" w:type="dxa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2032" w:type="dxa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2682" w:type="dxa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353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/>
              </w:rPr>
              <w:t>大麦</w:t>
            </w:r>
          </w:p>
        </w:tc>
        <w:tc>
          <w:tcPr>
            <w:tcW w:w="1473" w:type="dxa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89" w:type="dxa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268" w:type="dxa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2032" w:type="dxa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2682" w:type="dxa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353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</w:rPr>
              <w:t>油菜</w:t>
            </w:r>
          </w:p>
        </w:tc>
        <w:tc>
          <w:tcPr>
            <w:tcW w:w="1473" w:type="dxa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89" w:type="dxa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268" w:type="dxa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2032" w:type="dxa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2682" w:type="dxa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3535" w:type="dxa"/>
            <w:noWrap w:val="0"/>
            <w:vAlign w:val="center"/>
          </w:tcPr>
          <w:p>
            <w:pPr>
              <w:spacing w:line="360" w:lineRule="auto"/>
              <w:ind w:firstLine="1000" w:firstLineChars="500"/>
              <w:jc w:val="both"/>
              <w:rPr>
                <w:rFonts w:hint="eastAsia" w:ascii="Times New Roman" w:hAnsi="Times New Roman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</w:rPr>
              <w:t xml:space="preserve">其他 </w:t>
            </w: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u w:val="single"/>
              </w:rPr>
              <w:t xml:space="preserve"> </w:t>
            </w:r>
            <w:r>
              <w:rPr>
                <w:rFonts w:hint="eastAsia" w:ascii="Times New Roman" w:hAnsi="Times New Roman" w:cs="宋体"/>
                <w:kern w:val="0"/>
                <w:sz w:val="20"/>
                <w:szCs w:val="20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u w:val="single"/>
              </w:rPr>
              <w:t xml:space="preserve">      </w:t>
            </w: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</w:rPr>
              <w:t xml:space="preserve">   </w:t>
            </w:r>
          </w:p>
        </w:tc>
        <w:tc>
          <w:tcPr>
            <w:tcW w:w="1473" w:type="dxa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89" w:type="dxa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268" w:type="dxa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2032" w:type="dxa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2682" w:type="dxa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535" w:type="dxa"/>
            <w:noWrap w:val="0"/>
            <w:vAlign w:val="center"/>
          </w:tcPr>
          <w:p>
            <w:pPr>
              <w:spacing w:line="312" w:lineRule="auto"/>
              <w:jc w:val="center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合计</w:t>
            </w:r>
          </w:p>
        </w:tc>
        <w:tc>
          <w:tcPr>
            <w:tcW w:w="1473" w:type="dxa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89" w:type="dxa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268" w:type="dxa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2032" w:type="dxa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2682" w:type="dxa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</w:p>
        </w:tc>
      </w:tr>
    </w:tbl>
    <w:p>
      <w:r>
        <w:rPr>
          <w:rFonts w:hint="eastAsia" w:ascii="宋体" w:hAnsi="宋体" w:eastAsia="宋体" w:cs="宋体"/>
          <w:kern w:val="0"/>
          <w:sz w:val="18"/>
          <w:szCs w:val="18"/>
        </w:rPr>
        <w:t>填报单位（盖章）：</w:t>
      </w:r>
      <w:r>
        <w:rPr>
          <w:rFonts w:ascii="宋体" w:hAnsi="宋体" w:eastAsia="宋体" w:cs="宋体"/>
          <w:kern w:val="0"/>
          <w:sz w:val="18"/>
          <w:szCs w:val="18"/>
        </w:rPr>
        <w:t xml:space="preserve">                   </w:t>
      </w:r>
      <w:r>
        <w:rPr>
          <w:rFonts w:hint="eastAsia" w:ascii="宋体" w:hAnsi="宋体" w:eastAsia="宋体" w:cs="宋体"/>
          <w:kern w:val="0"/>
          <w:sz w:val="18"/>
          <w:szCs w:val="18"/>
        </w:rPr>
        <w:t>填报日</w:t>
      </w:r>
      <w:r>
        <w:rPr>
          <w:rFonts w:hint="eastAsia" w:ascii="宋体" w:hAnsi="宋体" w:cs="宋体"/>
          <w:kern w:val="0"/>
          <w:sz w:val="18"/>
          <w:szCs w:val="18"/>
          <w:lang w:val="en-US" w:eastAsia="zh-CN"/>
        </w:rPr>
        <w:t>期：</w:t>
      </w:r>
    </w:p>
    <w:sectPr>
      <w:pgSz w:w="16838" w:h="11906" w:orient="landscape"/>
      <w:pgMar w:top="1803" w:right="1440" w:bottom="1803" w:left="1440" w:header="851" w:footer="992" w:gutter="0"/>
      <w:paperSrc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0B0450"/>
    <w:rsid w:val="4A0B045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2021-03-03T07:42:00Z</dcterms:created>
  <dc:creator>祝兆庆</dc:creator>
  <cp:lastModifiedBy>祝兆庆</cp:lastModifiedBy>
  <dcterms:modified xsi:type="dcterms:W3CDTF">2021-03-03T07:43:27Z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