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附件</w:t>
      </w:r>
      <w:r>
        <w:rPr>
          <w:rFonts w:ascii="黑体" w:hAnsi="黑体" w:eastAsia="黑体" w:cs="黑体"/>
          <w:color w:val="000000"/>
        </w:rPr>
        <w:t>4</w:t>
      </w:r>
    </w:p>
    <w:p>
      <w:pPr>
        <w:widowControl/>
        <w:jc w:val="center"/>
        <w:textAlignment w:val="center"/>
        <w:outlineLvl w:val="0"/>
        <w:rPr>
          <w:rFonts w:ascii="宋体"/>
          <w:b/>
          <w:bCs/>
          <w:color w:val="000000"/>
          <w:kern w:val="0"/>
          <w:sz w:val="40"/>
          <w:szCs w:val="40"/>
        </w:rPr>
      </w:pPr>
      <w:r>
        <w:rPr>
          <w:rFonts w:ascii="宋体" w:hAnsi="宋体" w:cs="宋体"/>
          <w:b/>
          <w:bCs/>
          <w:color w:val="000000"/>
          <w:kern w:val="0"/>
          <w:sz w:val="40"/>
          <w:szCs w:val="40"/>
        </w:rPr>
        <w:t>2021</w:t>
      </w:r>
      <w:r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  <w:t>年</w:t>
      </w:r>
      <w:r>
        <w:rPr>
          <w:rFonts w:ascii="宋体" w:hAnsi="宋体" w:cs="宋体"/>
          <w:b/>
          <w:bCs/>
          <w:color w:val="000000"/>
          <w:kern w:val="0"/>
          <w:sz w:val="40"/>
          <w:szCs w:val="40"/>
          <w:u w:val="single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  <w:t>市（州）</w:t>
      </w:r>
      <w:r>
        <w:rPr>
          <w:rFonts w:ascii="宋体" w:hAnsi="宋体" w:cs="宋体"/>
          <w:b/>
          <w:bCs/>
          <w:color w:val="000000"/>
          <w:kern w:val="0"/>
          <w:sz w:val="40"/>
          <w:szCs w:val="40"/>
          <w:u w:val="single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  <w:t>县（区）</w:t>
      </w:r>
      <w:bookmarkStart w:id="0" w:name="_GoBack"/>
      <w:r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  <w:t>撂荒地基本情况核查汇总表</w:t>
      </w:r>
    </w:p>
    <w:bookmarkEnd w:id="0"/>
    <w:p>
      <w:pPr>
        <w:widowControl/>
        <w:jc w:val="left"/>
        <w:textAlignment w:val="center"/>
        <w:rPr>
          <w:rFonts w:ascii="宋体"/>
          <w:b/>
          <w:bCs/>
          <w:color w:val="000000"/>
          <w:kern w:val="0"/>
          <w:sz w:val="22"/>
          <w:szCs w:val="22"/>
        </w:rPr>
      </w:pPr>
    </w:p>
    <w:p>
      <w:pPr>
        <w:widowControl/>
        <w:jc w:val="left"/>
        <w:textAlignment w:val="center"/>
        <w:rPr>
          <w:rFonts w:ascii="宋体"/>
          <w:b/>
          <w:bCs/>
          <w:color w:val="000000"/>
          <w:kern w:val="0"/>
          <w:sz w:val="22"/>
          <w:szCs w:val="22"/>
        </w:rPr>
      </w:pPr>
    </w:p>
    <w:p>
      <w:pPr>
        <w:widowControl/>
        <w:jc w:val="left"/>
        <w:textAlignment w:val="center"/>
        <w:rPr>
          <w:rFonts w:ascii="宋体"/>
          <w:b/>
          <w:bCs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  <w:t>填报单位（盖章）：</w:t>
      </w:r>
      <w:r>
        <w:rPr>
          <w:rFonts w:ascii="宋体" w:hAnsi="宋体" w:cs="宋体"/>
          <w:b/>
          <w:bCs/>
          <w:color w:val="000000"/>
          <w:kern w:val="0"/>
          <w:sz w:val="22"/>
          <w:szCs w:val="22"/>
        </w:rPr>
        <w:t xml:space="preserve">             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  <w:t>主要负责人签字：</w:t>
      </w:r>
      <w:r>
        <w:rPr>
          <w:rFonts w:ascii="宋体" w:hAnsi="宋体" w:cs="宋体"/>
          <w:b/>
          <w:bCs/>
          <w:color w:val="000000"/>
          <w:kern w:val="0"/>
          <w:sz w:val="22"/>
          <w:szCs w:val="22"/>
        </w:rPr>
        <w:t xml:space="preserve">             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  <w:t>填表时间：</w:t>
      </w:r>
      <w:r>
        <w:rPr>
          <w:rFonts w:ascii="宋体" w:hAnsi="宋体" w:cs="宋体"/>
          <w:b/>
          <w:bCs/>
          <w:color w:val="000000"/>
          <w:kern w:val="0"/>
          <w:sz w:val="22"/>
          <w:szCs w:val="22"/>
        </w:rPr>
        <w:t xml:space="preserve">         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  <w:t>联系电话：</w:t>
      </w:r>
      <w:r>
        <w:rPr>
          <w:rFonts w:ascii="宋体" w:hAnsi="宋体" w:cs="宋体"/>
          <w:b/>
          <w:bCs/>
          <w:color w:val="000000"/>
          <w:kern w:val="0"/>
          <w:sz w:val="22"/>
          <w:szCs w:val="22"/>
        </w:rPr>
        <w:t xml:space="preserve">           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  <w:t>单位：万亩</w:t>
      </w:r>
    </w:p>
    <w:tbl>
      <w:tblPr>
        <w:tblStyle w:val="3"/>
        <w:tblW w:w="14634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1"/>
        <w:gridCol w:w="1109"/>
        <w:gridCol w:w="1377"/>
        <w:gridCol w:w="1243"/>
        <w:gridCol w:w="1243"/>
        <w:gridCol w:w="1243"/>
        <w:gridCol w:w="1243"/>
        <w:gridCol w:w="1243"/>
        <w:gridCol w:w="1243"/>
        <w:gridCol w:w="1243"/>
        <w:gridCol w:w="1243"/>
        <w:gridCol w:w="125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乡镇</w:t>
            </w:r>
          </w:p>
        </w:tc>
        <w:tc>
          <w:tcPr>
            <w:tcW w:w="62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所属类型及面积</w:t>
            </w:r>
          </w:p>
        </w:tc>
        <w:tc>
          <w:tcPr>
            <w:tcW w:w="74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撂荒主要原因及面积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</w:trPr>
        <w:tc>
          <w:tcPr>
            <w:tcW w:w="9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确权承</w:t>
            </w:r>
          </w:p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包地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永久基本农田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粮食功能区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撂荒</w:t>
            </w:r>
          </w:p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年以上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缺水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耕作条件差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劳动力短缺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工商大户流转后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其它</w:t>
            </w:r>
          </w:p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原因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9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9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9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9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</w:trPr>
        <w:tc>
          <w:tcPr>
            <w:tcW w:w="9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</w:tbl>
    <w:p>
      <w:pPr>
        <w:spacing w:line="600" w:lineRule="exact"/>
        <w:ind w:firstLine="832" w:firstLineChars="260"/>
        <w:rPr>
          <w:rFonts w:ascii="仿宋_GB2312" w:eastAsia="仿宋_GB2312"/>
          <w:color w:val="000000"/>
        </w:rPr>
      </w:pPr>
      <w:r>
        <w:rPr>
          <w:rFonts w:hint="eastAsia" w:ascii="黑体" w:hAnsi="黑体" w:eastAsia="黑体" w:cs="黑体"/>
          <w:color w:val="000000"/>
        </w:rPr>
        <w:t>备注：此表由县区农业农村局主要负责人审核后签字，报市州农业农村局汇总。市州农业农村局主要负责人审核签字后报省农业农村厅。</w:t>
      </w: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B4485"/>
    <w:rsid w:val="7EEB44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99"/>
    <w:pPr>
      <w:spacing w:line="560" w:lineRule="exact"/>
      <w:ind w:firstLine="200" w:firstLineChars="200"/>
    </w:pPr>
    <w:rPr>
      <w:rFonts w:ascii="仿宋_GB2312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2021-04-30T03:35:00Z</dcterms:created>
  <dc:creator>兰婼樱阑―</dc:creator>
  <cp:lastModifiedBy>兰婼樱阑―</cp:lastModifiedBy>
  <dcterms:modified xsi:type="dcterms:W3CDTF">2021-04-30T03:36:12Z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C7D949B8679F4BE888FDC0F1AA333435</vt:lpwstr>
  </property>
</Properties>
</file>