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民乐县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2023年</w:t>
      </w:r>
      <w:r>
        <w:rPr>
          <w:rFonts w:hint="eastAsia" w:ascii="楷体" w:hAnsi="楷体" w:eastAsia="楷体" w:cs="楷体"/>
          <w:sz w:val="44"/>
          <w:szCs w:val="44"/>
          <w:lang w:eastAsia="zh-CN"/>
        </w:rPr>
        <w:t>动物疫病强制免疫“先打后补”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养殖场补贴资金发放情况明细表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民乐县农业农村局                                                                      单位：头只、毫升、头份、元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</w:p>
    <w:tbl>
      <w:tblPr>
        <w:tblStyle w:val="5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885"/>
        <w:gridCol w:w="1365"/>
        <w:gridCol w:w="1410"/>
        <w:gridCol w:w="1140"/>
        <w:gridCol w:w="2010"/>
        <w:gridCol w:w="1260"/>
        <w:gridCol w:w="1125"/>
        <w:gridCol w:w="1071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3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存栏数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出栏数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免疫数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疫苗品种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自购疫苗数量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补助金额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3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张掖市祁连雪域农牧科技有限公司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李孟田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30860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48376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79236</w:t>
            </w:r>
          </w:p>
        </w:tc>
        <w:tc>
          <w:tcPr>
            <w:tcW w:w="201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口蹄疫O、A型二价灭活疫苗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90000头份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1.0元/头份/次</w:t>
            </w:r>
          </w:p>
        </w:tc>
        <w:tc>
          <w:tcPr>
            <w:tcW w:w="107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79236</w:t>
            </w:r>
          </w:p>
        </w:tc>
        <w:tc>
          <w:tcPr>
            <w:tcW w:w="624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93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民乐县祁鸣养殖场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韩自国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蛋鸡10000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肉鸡10000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蛋鸡0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肉鸡26000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46000</w:t>
            </w:r>
          </w:p>
        </w:tc>
        <w:tc>
          <w:tcPr>
            <w:tcW w:w="201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重组禽流（H5+H7）三价灭活疫苗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50000羽份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0.3元/羽份/次</w:t>
            </w:r>
          </w:p>
        </w:tc>
        <w:tc>
          <w:tcPr>
            <w:tcW w:w="107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13800</w:t>
            </w:r>
          </w:p>
        </w:tc>
        <w:tc>
          <w:tcPr>
            <w:tcW w:w="624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3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甘肃华瑞农业股份有限公司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韩登仑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奶牛12800</w:t>
            </w:r>
          </w:p>
          <w:p>
            <w:pPr>
              <w:ind w:firstLine="210" w:firstLineChars="1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羊 17800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331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43260</w:t>
            </w:r>
          </w:p>
        </w:tc>
        <w:tc>
          <w:tcPr>
            <w:tcW w:w="1140" w:type="dxa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62975</w:t>
            </w:r>
          </w:p>
        </w:tc>
        <w:tc>
          <w:tcPr>
            <w:tcW w:w="201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口蹄疫O、A型二价灭活疫苗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80000头份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1.0元/头份/次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0.5元/只/次</w:t>
            </w:r>
          </w:p>
        </w:tc>
        <w:tc>
          <w:tcPr>
            <w:tcW w:w="1071" w:type="dxa"/>
            <w:vAlign w:val="top"/>
          </w:tcPr>
          <w:p>
            <w:pPr>
              <w:ind w:firstLine="210" w:firstLine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49815</w:t>
            </w:r>
          </w:p>
        </w:tc>
        <w:tc>
          <w:tcPr>
            <w:tcW w:w="624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35" w:type="dxa"/>
          </w:tcPr>
          <w:p>
            <w:pPr>
              <w:ind w:firstLine="843" w:firstLineChars="400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843" w:firstLineChars="400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85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ind w:firstLine="211" w:firstLineChars="100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142851</w:t>
            </w:r>
          </w:p>
        </w:tc>
        <w:tc>
          <w:tcPr>
            <w:tcW w:w="624" w:type="dxa"/>
          </w:tcPr>
          <w:p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805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jY2NjNlYTM4NjM0NWNmYjNmYTMyZWI2ODUzMmEifQ=="/>
  </w:docVars>
  <w:rsids>
    <w:rsidRoot w:val="156743C6"/>
    <w:rsid w:val="01E7694C"/>
    <w:rsid w:val="02185CB0"/>
    <w:rsid w:val="04136728"/>
    <w:rsid w:val="060A2B37"/>
    <w:rsid w:val="11844962"/>
    <w:rsid w:val="13437982"/>
    <w:rsid w:val="156743C6"/>
    <w:rsid w:val="185E5A88"/>
    <w:rsid w:val="1B762F25"/>
    <w:rsid w:val="22BC7D20"/>
    <w:rsid w:val="239B0E1A"/>
    <w:rsid w:val="25F4748C"/>
    <w:rsid w:val="2BDB0A52"/>
    <w:rsid w:val="2E173B0F"/>
    <w:rsid w:val="2E3027AE"/>
    <w:rsid w:val="325F27B1"/>
    <w:rsid w:val="32697B31"/>
    <w:rsid w:val="33D95B52"/>
    <w:rsid w:val="3A571F34"/>
    <w:rsid w:val="3E4D56DB"/>
    <w:rsid w:val="40BE01CA"/>
    <w:rsid w:val="4A8C1339"/>
    <w:rsid w:val="4E924536"/>
    <w:rsid w:val="62E03AAC"/>
    <w:rsid w:val="6B7B7180"/>
    <w:rsid w:val="7036127C"/>
    <w:rsid w:val="715A7642"/>
    <w:rsid w:val="72127AC6"/>
    <w:rsid w:val="73591E51"/>
    <w:rsid w:val="73D73F91"/>
    <w:rsid w:val="742C7D98"/>
    <w:rsid w:val="758F4FAA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557</Characters>
  <Lines>0</Lines>
  <Paragraphs>0</Paragraphs>
  <TotalTime>52</TotalTime>
  <ScaleCrop>false</ScaleCrop>
  <LinksUpToDate>false</LinksUpToDate>
  <CharactersWithSpaces>678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2021-11-23T01:02:00Z</dcterms:created>
  <dc:creator>紫苏叶</dc:creator>
  <cp:lastModifiedBy>lenovo</cp:lastModifiedBy>
  <cp:lastPrinted>2022-11-09T09:34:00Z</cp:lastPrinted>
  <dcterms:modified xsi:type="dcterms:W3CDTF">2023-12-04T03:51:16Z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CF48F30510CA475BAD701F5E539585DD_13</vt:lpwstr>
  </property>
</Properties>
</file>