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8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附</w:t>
      </w:r>
      <w:r>
        <w:rPr>
          <w:rFonts w:ascii="黑体" w:hAnsi="黑体" w:eastAsia="黑体" w:cs="黑体"/>
          <w:b w:val="0"/>
          <w:bCs w:val="0"/>
          <w:spacing w:val="-58"/>
          <w:sz w:val="32"/>
          <w:szCs w:val="32"/>
        </w:rPr>
        <w:t xml:space="preserve"> </w:t>
      </w:r>
      <w:r>
        <w:rPr>
          <w:rFonts w:ascii="黑体" w:hAnsi="黑体" w:eastAsia="黑体" w:cs="黑体"/>
          <w:b w:val="0"/>
          <w:bCs w:val="0"/>
          <w:spacing w:val="-16"/>
          <w:sz w:val="32"/>
          <w:szCs w:val="32"/>
        </w:rPr>
        <w:t>件</w:t>
      </w:r>
      <w:r>
        <w:rPr>
          <w:rFonts w:ascii="黑体" w:hAnsi="黑体" w:eastAsia="黑体" w:cs="黑体"/>
          <w:b w:val="0"/>
          <w:bCs w:val="0"/>
          <w:spacing w:val="-43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pacing w:val="-43"/>
          <w:sz w:val="32"/>
          <w:szCs w:val="32"/>
          <w:lang w:val="en-US" w:eastAsia="zh-CN"/>
        </w:rPr>
        <w:t>5</w:t>
      </w:r>
    </w:p>
    <w:p w14:paraId="00A3784F">
      <w:pPr>
        <w:keepNext w:val="0"/>
        <w:keepLines w:val="0"/>
        <w:pageBreakBefore w:val="0"/>
        <w:widowControl w:val="0"/>
        <w:tabs>
          <w:tab w:val="left" w:pos="1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ascii="Arial"/>
          <w:sz w:val="21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u w:val="single"/>
          <w:lang w:val="en-US" w:eastAsia="zh-CN"/>
        </w:rPr>
        <w:t>民乐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县(市、区)水龙头水质监测结果上报表</w:t>
      </w:r>
    </w:p>
    <w:p w14:paraId="7EC1E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</w:t>
      </w:r>
      <w:r>
        <w:rPr>
          <w:rFonts w:hint="eastAsia" w:ascii="仿宋" w:hAnsi="仿宋" w:eastAsia="仿宋" w:cs="仿宋"/>
          <w:spacing w:val="7"/>
          <w:sz w:val="29"/>
          <w:szCs w:val="29"/>
          <w:lang w:val="en-US" w:eastAsia="zh-CN"/>
        </w:rPr>
        <w:t xml:space="preserve">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3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9D37F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6" w:lineRule="exact"/>
        <w:textAlignment w:val="auto"/>
      </w:pPr>
    </w:p>
    <w:tbl>
      <w:tblPr>
        <w:tblStyle w:val="8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4964"/>
        <w:gridCol w:w="1393"/>
        <w:gridCol w:w="1551"/>
      </w:tblGrid>
      <w:tr w14:paraId="7BD81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EBF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ind w:left="257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2804" w:type="pct"/>
            <w:vAlign w:val="top"/>
          </w:tcPr>
          <w:p w14:paraId="485B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154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787" w:type="pct"/>
            <w:vAlign w:val="top"/>
          </w:tcPr>
          <w:p w14:paraId="1499C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28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873" w:type="pct"/>
            <w:vAlign w:val="top"/>
          </w:tcPr>
          <w:p w14:paraId="7AFFF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240" w:lineRule="auto"/>
              <w:ind w:left="360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155A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1F23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3D81B5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3AC1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2804" w:type="pct"/>
            <w:vAlign w:val="top"/>
          </w:tcPr>
          <w:p w14:paraId="2BB3E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总大肠菌群/(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7968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EFD4A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3C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D931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3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804" w:type="pct"/>
            <w:vAlign w:val="top"/>
          </w:tcPr>
          <w:p w14:paraId="4BB3B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大肠埃希氏菌(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/100m或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/100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4B66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31F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EBA8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340C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804" w:type="pct"/>
            <w:vAlign w:val="top"/>
          </w:tcPr>
          <w:p w14:paraId="133D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菌落总数/(</w:t>
            </w:r>
            <w:r>
              <w:rPr>
                <w:rFonts w:ascii="宋体" w:hAnsi="宋体" w:eastAsia="宋体" w:cs="宋体"/>
                <w:sz w:val="21"/>
                <w:szCs w:val="21"/>
              </w:rPr>
              <w:t>MPN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或</w:t>
            </w:r>
            <w:r>
              <w:rPr>
                <w:rFonts w:ascii="宋体" w:hAnsi="宋体" w:eastAsia="宋体" w:cs="宋体"/>
                <w:sz w:val="21"/>
                <w:szCs w:val="21"/>
              </w:rPr>
              <w:t>CFU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z w:val="21"/>
                <w:szCs w:val="21"/>
              </w:rPr>
              <w:t>mL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787" w:type="pct"/>
            <w:vAlign w:val="center"/>
          </w:tcPr>
          <w:p w14:paraId="0A812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9AA2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7F73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49A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7FFFB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7421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804" w:type="pct"/>
            <w:vAlign w:val="top"/>
          </w:tcPr>
          <w:p w14:paraId="38F6F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787" w:type="pct"/>
            <w:vAlign w:val="center"/>
          </w:tcPr>
          <w:p w14:paraId="6E661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77F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B728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648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804" w:type="pct"/>
            <w:vAlign w:val="top"/>
          </w:tcPr>
          <w:p w14:paraId="15A08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787" w:type="pct"/>
            <w:vAlign w:val="center"/>
          </w:tcPr>
          <w:p w14:paraId="1E141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2E1A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3ECF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712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04" w:type="pct"/>
            <w:vAlign w:val="top"/>
          </w:tcPr>
          <w:p w14:paraId="0F0B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铬(六价)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3E7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F33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069A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ECD0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804" w:type="pct"/>
            <w:vAlign w:val="top"/>
          </w:tcPr>
          <w:p w14:paraId="6F9DD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铅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B4BA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360F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5E5F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81DD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804" w:type="pct"/>
            <w:vAlign w:val="top"/>
          </w:tcPr>
          <w:p w14:paraId="61E3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汞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23B9D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86FD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97E4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5252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804" w:type="pct"/>
            <w:vAlign w:val="top"/>
          </w:tcPr>
          <w:p w14:paraId="2469C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氰化物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48AB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B4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5DF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A4F3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804" w:type="pct"/>
            <w:vAlign w:val="top"/>
          </w:tcPr>
          <w:p w14:paraId="3EB17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氟化物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27F5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3FA2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C31C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AB5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804" w:type="pct"/>
            <w:vAlign w:val="top"/>
          </w:tcPr>
          <w:p w14:paraId="5A093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硝酸盐(以N 计)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829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47BE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B76A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0A68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804" w:type="pct"/>
            <w:vAlign w:val="top"/>
          </w:tcPr>
          <w:p w14:paraId="62863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7EC11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B3C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3D232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99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804" w:type="pct"/>
            <w:vAlign w:val="top"/>
          </w:tcPr>
          <w:p w14:paraId="42EEA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9117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2EC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7D88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1D96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804" w:type="pct"/>
            <w:vAlign w:val="top"/>
          </w:tcPr>
          <w:p w14:paraId="64645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二氯一溴甲烷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B4B7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E238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5E249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1F24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804" w:type="pct"/>
            <w:vAlign w:val="top"/>
          </w:tcPr>
          <w:p w14:paraId="3D9CF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三溴甲烷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4D1AB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7978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1D4C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center"/>
          </w:tcPr>
          <w:p w14:paraId="50ED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804" w:type="pct"/>
            <w:vAlign w:val="top"/>
          </w:tcPr>
          <w:p w14:paraId="6EC65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787" w:type="pct"/>
            <w:vAlign w:val="center"/>
          </w:tcPr>
          <w:p w14:paraId="417C0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24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409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D7B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804" w:type="pct"/>
            <w:vAlign w:val="top"/>
          </w:tcPr>
          <w:p w14:paraId="03530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二氯乙酸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6AC0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06A6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00BA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3A3C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804" w:type="pct"/>
            <w:vAlign w:val="top"/>
          </w:tcPr>
          <w:p w14:paraId="29AC7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三氯乙酸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3A484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F00D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61F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F02C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804" w:type="pct"/>
            <w:vAlign w:val="top"/>
          </w:tcPr>
          <w:p w14:paraId="4B70B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溴酸盐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574BA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01607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7D908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8BAA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804" w:type="pct"/>
            <w:vAlign w:val="top"/>
          </w:tcPr>
          <w:p w14:paraId="62456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亚氯酸盐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(mg/L)</w:t>
            </w:r>
          </w:p>
        </w:tc>
        <w:tc>
          <w:tcPr>
            <w:tcW w:w="787" w:type="pct"/>
            <w:vAlign w:val="center"/>
          </w:tcPr>
          <w:p w14:paraId="1A933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213E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1B1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C9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21</w:t>
            </w:r>
          </w:p>
        </w:tc>
        <w:tc>
          <w:tcPr>
            <w:tcW w:w="2804" w:type="pct"/>
            <w:vAlign w:val="top"/>
          </w:tcPr>
          <w:p w14:paraId="78F2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氯酸盐(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0C2E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2A256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D192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4ADF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3F8A1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5B0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804" w:type="pct"/>
            <w:vAlign w:val="top"/>
          </w:tcPr>
          <w:p w14:paraId="54BA3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787" w:type="pct"/>
            <w:vAlign w:val="center"/>
          </w:tcPr>
          <w:p w14:paraId="51FEF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B4B0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475B0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905A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804" w:type="pct"/>
            <w:vAlign w:val="top"/>
          </w:tcPr>
          <w:p w14:paraId="27F57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ascii="宋体" w:hAnsi="宋体" w:eastAsia="宋体" w:cs="宋体"/>
                <w:sz w:val="21"/>
                <w:szCs w:val="21"/>
              </w:rPr>
              <w:t>NTU</w:t>
            </w:r>
          </w:p>
        </w:tc>
        <w:tc>
          <w:tcPr>
            <w:tcW w:w="787" w:type="pct"/>
            <w:vAlign w:val="center"/>
          </w:tcPr>
          <w:p w14:paraId="61B4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2603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3AD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EE5E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804" w:type="pct"/>
            <w:vAlign w:val="top"/>
          </w:tcPr>
          <w:p w14:paraId="5CEB8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787" w:type="pct"/>
            <w:vAlign w:val="center"/>
          </w:tcPr>
          <w:p w14:paraId="5666A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1878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8FD3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41B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804" w:type="pct"/>
            <w:vAlign w:val="top"/>
          </w:tcPr>
          <w:p w14:paraId="0AA6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787" w:type="pct"/>
            <w:vAlign w:val="center"/>
          </w:tcPr>
          <w:p w14:paraId="3459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6D71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F40B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18267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804" w:type="pct"/>
            <w:vAlign w:val="top"/>
          </w:tcPr>
          <w:p w14:paraId="10C47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1"/>
                <w:szCs w:val="21"/>
              </w:rPr>
              <w:t>pH</w:t>
            </w:r>
          </w:p>
        </w:tc>
        <w:tc>
          <w:tcPr>
            <w:tcW w:w="787" w:type="pct"/>
            <w:vAlign w:val="center"/>
          </w:tcPr>
          <w:p w14:paraId="33580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756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71B8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6DC94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804" w:type="pct"/>
            <w:vAlign w:val="top"/>
          </w:tcPr>
          <w:p w14:paraId="5197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铝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ADA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96B1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CDF3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CD44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804" w:type="pct"/>
            <w:vAlign w:val="top"/>
          </w:tcPr>
          <w:p w14:paraId="35BA3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铁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4EE0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131E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FC80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4469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804" w:type="pct"/>
            <w:vAlign w:val="top"/>
          </w:tcPr>
          <w:p w14:paraId="7235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锰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23D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4606F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F6E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06A31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804" w:type="pct"/>
            <w:vAlign w:val="top"/>
          </w:tcPr>
          <w:p w14:paraId="4F8A4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铜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7B82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BD8E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4ED3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FE6A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804" w:type="pct"/>
            <w:vAlign w:val="top"/>
          </w:tcPr>
          <w:p w14:paraId="1015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锌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3D6A3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169F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203A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99C4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804" w:type="pct"/>
            <w:vAlign w:val="top"/>
          </w:tcPr>
          <w:p w14:paraId="62FD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氯化物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CC43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341DC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73030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72B2C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804" w:type="pct"/>
            <w:vAlign w:val="top"/>
          </w:tcPr>
          <w:p w14:paraId="43284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硫酸盐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1DB3A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63C5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D28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D26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804" w:type="pct"/>
            <w:vAlign w:val="top"/>
          </w:tcPr>
          <w:p w14:paraId="4C076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溶解性总固体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664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2CE0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C95F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7CCF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804" w:type="pct"/>
            <w:vAlign w:val="top"/>
          </w:tcPr>
          <w:p w14:paraId="26C83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总硬度(以CaCO₃计)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5E5E0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57C1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026E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3CC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804" w:type="pct"/>
            <w:vAlign w:val="top"/>
          </w:tcPr>
          <w:p w14:paraId="59363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高锰酸盐指数(以02计)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ED87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A74B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28E5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B53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804" w:type="pct"/>
            <w:vAlign w:val="top"/>
          </w:tcPr>
          <w:p w14:paraId="2D4BB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0" w:line="240" w:lineRule="auto"/>
              <w:ind w:left="271"/>
              <w:textAlignment w:val="auto"/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氨(以N计)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sz w:val="21"/>
                <w:szCs w:val="21"/>
              </w:rPr>
              <w:t>mg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7F835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572E4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6F575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37EDA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4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1290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5C627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804" w:type="pct"/>
            <w:vAlign w:val="top"/>
          </w:tcPr>
          <w:p w14:paraId="4881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总α放射性/(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29B1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20A2F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001EE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2299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804" w:type="pct"/>
            <w:vAlign w:val="top"/>
          </w:tcPr>
          <w:p w14:paraId="0A96D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总β放射性/(</w:t>
            </w:r>
            <w:r>
              <w:rPr>
                <w:rFonts w:ascii="宋体" w:hAnsi="宋体" w:eastAsia="宋体" w:cs="宋体"/>
                <w:sz w:val="21"/>
                <w:szCs w:val="21"/>
              </w:rPr>
              <w:t>Bq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/L)</w:t>
            </w:r>
          </w:p>
        </w:tc>
        <w:tc>
          <w:tcPr>
            <w:tcW w:w="787" w:type="pct"/>
            <w:vAlign w:val="center"/>
          </w:tcPr>
          <w:p w14:paraId="09A26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23C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78E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000" w:type="pct"/>
            <w:gridSpan w:val="4"/>
            <w:vAlign w:val="top"/>
          </w:tcPr>
          <w:p w14:paraId="0AAB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240" w:lineRule="auto"/>
              <w:ind w:left="278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48A7A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2B38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804" w:type="pct"/>
            <w:vAlign w:val="top"/>
          </w:tcPr>
          <w:p w14:paraId="17BC2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787" w:type="pct"/>
            <w:vAlign w:val="center"/>
          </w:tcPr>
          <w:p w14:paraId="04B5D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60568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  <w:tr w14:paraId="5E673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4D2BF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804" w:type="pct"/>
            <w:vAlign w:val="top"/>
          </w:tcPr>
          <w:p w14:paraId="70C41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787" w:type="pct"/>
            <w:vAlign w:val="center"/>
          </w:tcPr>
          <w:p w14:paraId="64D18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6E72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6853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40CB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804" w:type="pct"/>
            <w:vAlign w:val="top"/>
          </w:tcPr>
          <w:p w14:paraId="54B2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787" w:type="pct"/>
            <w:vAlign w:val="center"/>
          </w:tcPr>
          <w:p w14:paraId="1455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73" w:type="pct"/>
            <w:vAlign w:val="center"/>
          </w:tcPr>
          <w:p w14:paraId="746C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 w14:paraId="137C4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533" w:type="pct"/>
            <w:vAlign w:val="top"/>
          </w:tcPr>
          <w:p w14:paraId="28CF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4" w:line="240" w:lineRule="auto"/>
              <w:ind w:left="415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804" w:type="pct"/>
            <w:vAlign w:val="top"/>
          </w:tcPr>
          <w:p w14:paraId="5DD68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7" w:line="240" w:lineRule="auto"/>
              <w:ind w:left="271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787" w:type="pct"/>
            <w:vAlign w:val="center"/>
          </w:tcPr>
          <w:p w14:paraId="34262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  <w:tc>
          <w:tcPr>
            <w:tcW w:w="873" w:type="pct"/>
            <w:vAlign w:val="center"/>
          </w:tcPr>
          <w:p w14:paraId="7ACC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10</w:t>
            </w:r>
          </w:p>
        </w:tc>
      </w:tr>
    </w:tbl>
    <w:p w14:paraId="1E2EA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textAlignment w:val="auto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5EE0C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both"/>
        <w:textAlignment w:val="auto"/>
        <w:rPr>
          <w:rFonts w:hint="default" w:ascii="仿宋" w:hAnsi="仿宋" w:eastAsia="仿宋" w:cs="仿宋"/>
          <w:spacing w:val="0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0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樊春燕</w:t>
      </w:r>
      <w:r>
        <w:rPr>
          <w:rFonts w:ascii="仿宋" w:hAnsi="仿宋" w:eastAsia="仿宋" w:cs="仿宋"/>
          <w:spacing w:val="0"/>
          <w:sz w:val="29"/>
          <w:szCs w:val="29"/>
        </w:rPr>
        <w:t xml:space="preserve">                  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>13369455122</w:t>
      </w:r>
    </w:p>
    <w:p w14:paraId="0757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/>
        <w:jc w:val="left"/>
        <w:textAlignment w:val="auto"/>
        <w:rPr>
          <w:spacing w:val="0"/>
        </w:rPr>
      </w:pPr>
      <w:r>
        <w:rPr>
          <w:rFonts w:ascii="仿宋" w:hAnsi="仿宋" w:eastAsia="仿宋" w:cs="仿宋"/>
          <w:spacing w:val="0"/>
          <w:sz w:val="29"/>
          <w:szCs w:val="29"/>
        </w:rPr>
        <w:t>报告单位：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 w:color="auto"/>
          <w:lang w:val="en-US" w:eastAsia="zh-CN"/>
        </w:rPr>
        <w:t>民乐县疾病预防控制中心</w:t>
      </w:r>
      <w:r>
        <w:rPr>
          <w:rFonts w:hint="eastAsia" w:ascii="仿宋" w:hAnsi="仿宋" w:eastAsia="仿宋" w:cs="仿宋"/>
          <w:spacing w:val="0"/>
          <w:sz w:val="29"/>
          <w:szCs w:val="29"/>
          <w:lang w:val="en-US" w:eastAsia="zh-CN"/>
        </w:rPr>
        <w:t xml:space="preserve">   </w:t>
      </w:r>
      <w:r>
        <w:rPr>
          <w:rFonts w:ascii="仿宋" w:hAnsi="仿宋" w:eastAsia="仿宋" w:cs="仿宋"/>
          <w:spacing w:val="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0"/>
          <w:sz w:val="29"/>
          <w:szCs w:val="29"/>
          <w:lang w:eastAsia="zh-CN"/>
        </w:rPr>
        <w:t>：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2025</w:t>
      </w:r>
      <w:r>
        <w:rPr>
          <w:rFonts w:ascii="仿宋" w:hAnsi="仿宋" w:eastAsia="仿宋" w:cs="仿宋"/>
          <w:spacing w:val="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3</w:t>
      </w:r>
      <w:r>
        <w:rPr>
          <w:rFonts w:ascii="仿宋" w:hAnsi="仿宋" w:eastAsia="仿宋" w:cs="仿宋"/>
          <w:spacing w:val="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0"/>
          <w:sz w:val="29"/>
          <w:szCs w:val="29"/>
          <w:u w:val="single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"/>
          <w:spacing w:val="0"/>
          <w:sz w:val="29"/>
          <w:szCs w:val="29"/>
          <w:u w:val="none" w:color="auto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283E1">
    <w:pPr>
      <w:spacing w:line="14" w:lineRule="auto"/>
      <w:rPr>
        <w:rFonts w:ascii="Arial"/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538CB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WJkZDQ1NWRmM2U2YjdiZGQ2ZWMyZGRiZDg2ODUifQ=="/>
  </w:docVars>
  <w:rsids>
    <w:rsidRoot w:val="427E6024"/>
    <w:rsid w:val="2DC7602A"/>
    <w:rsid w:val="2EB34E59"/>
    <w:rsid w:val="327E2133"/>
    <w:rsid w:val="3A0E46E5"/>
    <w:rsid w:val="41B15D69"/>
    <w:rsid w:val="427E6024"/>
    <w:rsid w:val="543A26A1"/>
    <w:rsid w:val="54E7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521</Words>
  <Characters>861</Characters>
  <Lines>0</Lines>
  <Paragraphs>0</Paragraphs>
  <TotalTime>38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2023-12-20T01:12:00Z</dcterms:created>
  <dc:creator>hellokitty</dc:creator>
  <cp:lastModifiedBy>hellokitty</cp:lastModifiedBy>
  <cp:lastPrinted>2025-02-20T01:09:00Z</cp:lastPrinted>
  <dcterms:modified xsi:type="dcterms:W3CDTF">2025-03-18T10:13:16Z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4C63DBD18A044A13979AC4C17FF63E4D_11</vt:lpwstr>
  </property>
  <property fmtid="{D5CDD505-2E9C-101B-9397-08002B2CF9AE}" pid="4" name="KSOTemplateDocerSaveRecord">
    <vt:lpwstr>eyJoZGlkIjoiZTc2YWJkZDQ1NWRmM2U2YjdiZGQ2ZWMyZGRiZDg2ODUiLCJ1c2VySWQiOiI3NDY1NzIxNTkifQ==</vt:lpwstr>
  </property>
</Properties>
</file>