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54" w:rsidRDefault="00FB2A54" w:rsidP="00FB2A54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</w:p>
    <w:p w:rsidR="00FB2A54" w:rsidRDefault="00FB2A54" w:rsidP="00FB2A54">
      <w:pPr>
        <w:spacing w:line="560" w:lineRule="exact"/>
        <w:jc w:val="center"/>
        <w:rPr>
          <w:rFonts w:eastAsia="仿宋_GB2312"/>
          <w:sz w:val="28"/>
          <w:szCs w:val="28"/>
        </w:rPr>
      </w:pPr>
      <w:bookmarkStart w:id="0" w:name="_GoBack"/>
      <w:r>
        <w:rPr>
          <w:rFonts w:eastAsia="方正小标宋简体"/>
          <w:kern w:val="0"/>
          <w:sz w:val="32"/>
          <w:szCs w:val="32"/>
        </w:rPr>
        <w:t>民乐县第</w:t>
      </w:r>
      <w:r>
        <w:rPr>
          <w:rFonts w:eastAsia="方正小标宋简体" w:hint="eastAsia"/>
          <w:kern w:val="0"/>
          <w:sz w:val="32"/>
          <w:szCs w:val="32"/>
        </w:rPr>
        <w:t>十</w:t>
      </w:r>
      <w:r>
        <w:rPr>
          <w:rFonts w:eastAsia="方正小标宋简体"/>
          <w:kern w:val="0"/>
          <w:sz w:val="32"/>
          <w:szCs w:val="32"/>
        </w:rPr>
        <w:t>届</w:t>
      </w:r>
      <w:r>
        <w:rPr>
          <w:rFonts w:eastAsia="方正小标宋简体"/>
          <w:kern w:val="0"/>
          <w:sz w:val="32"/>
          <w:szCs w:val="32"/>
        </w:rPr>
        <w:t>“</w:t>
      </w:r>
      <w:r>
        <w:rPr>
          <w:rFonts w:eastAsia="方正小标宋简体"/>
          <w:kern w:val="0"/>
          <w:sz w:val="32"/>
          <w:szCs w:val="32"/>
        </w:rPr>
        <w:t>思温杯</w:t>
      </w:r>
      <w:r>
        <w:rPr>
          <w:rFonts w:eastAsia="方正小标宋简体"/>
          <w:kern w:val="0"/>
          <w:sz w:val="32"/>
          <w:szCs w:val="32"/>
        </w:rPr>
        <w:t>”</w:t>
      </w:r>
      <w:r>
        <w:rPr>
          <w:rFonts w:eastAsia="方正小标宋简体"/>
          <w:kern w:val="0"/>
          <w:sz w:val="32"/>
          <w:szCs w:val="32"/>
        </w:rPr>
        <w:t>中小学师生书画大赛指导教师获奖名</w:t>
      </w:r>
      <w:bookmarkEnd w:id="0"/>
      <w:r>
        <w:rPr>
          <w:rFonts w:eastAsia="方正小标宋简体"/>
          <w:kern w:val="0"/>
          <w:sz w:val="32"/>
          <w:szCs w:val="32"/>
        </w:rPr>
        <w:t>单</w:t>
      </w:r>
    </w:p>
    <w:tbl>
      <w:tblPr>
        <w:tblW w:w="908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020"/>
        <w:gridCol w:w="2760"/>
        <w:gridCol w:w="862"/>
        <w:gridCol w:w="1260"/>
        <w:gridCol w:w="2414"/>
      </w:tblGrid>
      <w:tr w:rsidR="00FB2A54" w:rsidTr="00102B48">
        <w:trPr>
          <w:trHeight w:hRule="exact" w:val="737"/>
        </w:trPr>
        <w:tc>
          <w:tcPr>
            <w:tcW w:w="4553" w:type="dxa"/>
            <w:gridSpan w:val="3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536" w:type="dxa"/>
            <w:gridSpan w:val="3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中学组</w:t>
            </w: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eastAsia="仿宋" w:hint="eastAsia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eastAsia="仿宋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eastAsia="仿宋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巴宗睿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民乐县思源实验学校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梁杰</w:t>
            </w: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民乐县思源实验学校</w:t>
            </w: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李生舜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南古镇寄宿制小学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陈仁耀</w:t>
            </w: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民乐县思源实验学校</w:t>
            </w: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林建华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民乐县洪水小学东圃校区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李宗琦</w:t>
            </w: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民乐县第四中学</w:t>
            </w: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范小燕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南古镇杨坊寄宿制小学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谢彩萍</w:t>
            </w: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民乐县第三中学</w:t>
            </w: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刘振宏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民乐县生态工业园区学校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周成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民乐县思源实验学校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杨才德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南古镇杨坊寄宿制学校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孙杰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民乐县金山小学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尚彦宏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南古镇寄宿制小学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王安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民乐县洪水小学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郑喜君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南丰镇寄宿制小学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辛录霞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民乐县金山小学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FB2A54" w:rsidTr="00102B48">
        <w:trPr>
          <w:trHeight w:hRule="exact" w:val="737"/>
        </w:trPr>
        <w:tc>
          <w:tcPr>
            <w:tcW w:w="773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王海霞</w:t>
            </w:r>
          </w:p>
        </w:tc>
        <w:tc>
          <w:tcPr>
            <w:tcW w:w="2760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民乐县生态工业园区学校</w:t>
            </w:r>
          </w:p>
        </w:tc>
        <w:tc>
          <w:tcPr>
            <w:tcW w:w="862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B2A54" w:rsidRDefault="00FB2A54" w:rsidP="00102B4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 w:rsidR="00FB2A54" w:rsidRDefault="00FB2A54" w:rsidP="00102B4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</w:tbl>
    <w:p w:rsidR="00384B87" w:rsidRDefault="00384B87"/>
    <w:sectPr w:rsidR="0038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54"/>
    <w:rsid w:val="00384B87"/>
    <w:rsid w:val="00F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2022-01-13T01:13:00Z</dcterms:created>
  <dcterms:modified xsi:type="dcterms:W3CDTF">2022-01-13T01:14:00Z</dcterms:modified>
</cp:coreProperties>
</file>