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28" w:rsidRDefault="003F3828" w:rsidP="003F3828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3</w:t>
      </w:r>
    </w:p>
    <w:p w:rsidR="003F3828" w:rsidRDefault="003F3828" w:rsidP="003F3828">
      <w:pPr>
        <w:spacing w:line="560" w:lineRule="exact"/>
        <w:jc w:val="center"/>
        <w:rPr>
          <w:rFonts w:eastAsia="方正小标宋简体"/>
          <w:kern w:val="0"/>
          <w:sz w:val="32"/>
          <w:szCs w:val="32"/>
        </w:rPr>
      </w:pPr>
      <w:bookmarkStart w:id="0" w:name="_GoBack"/>
      <w:r>
        <w:rPr>
          <w:rFonts w:eastAsia="方正小标宋简体"/>
          <w:kern w:val="0"/>
          <w:sz w:val="32"/>
          <w:szCs w:val="32"/>
        </w:rPr>
        <w:t>民乐县第</w:t>
      </w:r>
      <w:r>
        <w:rPr>
          <w:rFonts w:eastAsia="方正小标宋简体" w:hint="eastAsia"/>
          <w:kern w:val="0"/>
          <w:sz w:val="32"/>
          <w:szCs w:val="32"/>
        </w:rPr>
        <w:t>十</w:t>
      </w:r>
      <w:r>
        <w:rPr>
          <w:rFonts w:eastAsia="方正小标宋简体"/>
          <w:kern w:val="0"/>
          <w:sz w:val="32"/>
          <w:szCs w:val="32"/>
        </w:rPr>
        <w:t>届</w:t>
      </w:r>
      <w:r>
        <w:rPr>
          <w:rFonts w:eastAsia="方正小标宋简体"/>
          <w:kern w:val="0"/>
          <w:sz w:val="32"/>
          <w:szCs w:val="32"/>
        </w:rPr>
        <w:t>“</w:t>
      </w:r>
      <w:r>
        <w:rPr>
          <w:rFonts w:eastAsia="方正小标宋简体"/>
          <w:kern w:val="0"/>
          <w:sz w:val="32"/>
          <w:szCs w:val="32"/>
        </w:rPr>
        <w:t>思温杯</w:t>
      </w:r>
      <w:r>
        <w:rPr>
          <w:rFonts w:eastAsia="方正小标宋简体"/>
          <w:kern w:val="0"/>
          <w:sz w:val="32"/>
          <w:szCs w:val="32"/>
        </w:rPr>
        <w:t>”</w:t>
      </w:r>
      <w:r>
        <w:rPr>
          <w:rFonts w:eastAsia="方正小标宋简体"/>
          <w:kern w:val="0"/>
          <w:sz w:val="32"/>
          <w:szCs w:val="32"/>
        </w:rPr>
        <w:t>中小学师生书画大赛先进集体获奖名单</w:t>
      </w:r>
    </w:p>
    <w:bookmarkEnd w:id="0"/>
    <w:p w:rsidR="003F3828" w:rsidRDefault="003F3828" w:rsidP="003F3828">
      <w:pPr>
        <w:spacing w:line="560" w:lineRule="exact"/>
        <w:jc w:val="center"/>
        <w:rPr>
          <w:rFonts w:eastAsia="方正小标宋简体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F3828" w:rsidTr="00102B48">
        <w:trPr>
          <w:trHeight w:hRule="exact" w:val="850"/>
        </w:trPr>
        <w:tc>
          <w:tcPr>
            <w:tcW w:w="9180" w:type="dxa"/>
          </w:tcPr>
          <w:p w:rsidR="003F3828" w:rsidRDefault="003F3828" w:rsidP="00102B4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民乐县</w:t>
            </w:r>
            <w:r>
              <w:rPr>
                <w:rFonts w:eastAsia="仿宋" w:hint="eastAsia"/>
                <w:sz w:val="28"/>
                <w:szCs w:val="28"/>
              </w:rPr>
              <w:t>生态工业园区学校初中部</w:t>
            </w:r>
          </w:p>
        </w:tc>
      </w:tr>
      <w:tr w:rsidR="003F3828" w:rsidTr="00102B48">
        <w:trPr>
          <w:trHeight w:hRule="exact" w:val="850"/>
        </w:trPr>
        <w:tc>
          <w:tcPr>
            <w:tcW w:w="9180" w:type="dxa"/>
          </w:tcPr>
          <w:p w:rsidR="003F3828" w:rsidRDefault="003F3828" w:rsidP="00102B4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民乐县</w:t>
            </w:r>
            <w:r>
              <w:rPr>
                <w:rFonts w:eastAsia="仿宋" w:hint="eastAsia"/>
                <w:sz w:val="28"/>
                <w:szCs w:val="28"/>
              </w:rPr>
              <w:t>洪水小学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</w:p>
        </w:tc>
      </w:tr>
      <w:tr w:rsidR="003F3828" w:rsidTr="00102B48">
        <w:trPr>
          <w:trHeight w:hRule="exact" w:val="850"/>
        </w:trPr>
        <w:tc>
          <w:tcPr>
            <w:tcW w:w="9180" w:type="dxa"/>
          </w:tcPr>
          <w:p w:rsidR="003F3828" w:rsidRDefault="003F3828" w:rsidP="00102B4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民乐县</w:t>
            </w:r>
            <w:r>
              <w:rPr>
                <w:rFonts w:eastAsia="仿宋" w:hint="eastAsia"/>
                <w:sz w:val="28"/>
                <w:szCs w:val="28"/>
              </w:rPr>
              <w:t>新天学区</w:t>
            </w:r>
          </w:p>
        </w:tc>
      </w:tr>
      <w:tr w:rsidR="003F3828" w:rsidTr="00102B48">
        <w:trPr>
          <w:trHeight w:hRule="exact" w:val="850"/>
        </w:trPr>
        <w:tc>
          <w:tcPr>
            <w:tcW w:w="9180" w:type="dxa"/>
          </w:tcPr>
          <w:p w:rsidR="003F3828" w:rsidRDefault="003F3828" w:rsidP="00102B48"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民乐县</w:t>
            </w:r>
            <w:r>
              <w:rPr>
                <w:rFonts w:eastAsia="仿宋" w:hint="eastAsia"/>
                <w:sz w:val="28"/>
                <w:szCs w:val="28"/>
              </w:rPr>
              <w:t>生态工业园区学校小学部</w:t>
            </w:r>
          </w:p>
        </w:tc>
      </w:tr>
    </w:tbl>
    <w:p w:rsidR="003F3828" w:rsidRDefault="003F3828" w:rsidP="003F3828">
      <w:pPr>
        <w:spacing w:line="560" w:lineRule="exact"/>
        <w:rPr>
          <w:rFonts w:eastAsia="仿宋_GB2312"/>
          <w:sz w:val="32"/>
          <w:szCs w:val="32"/>
        </w:rPr>
      </w:pPr>
    </w:p>
    <w:p w:rsidR="003F3828" w:rsidRDefault="003F3828" w:rsidP="003F3828">
      <w:pPr>
        <w:spacing w:line="560" w:lineRule="exact"/>
        <w:rPr>
          <w:rFonts w:eastAsia="仿宋_GB2312"/>
          <w:sz w:val="32"/>
          <w:szCs w:val="32"/>
        </w:rPr>
      </w:pPr>
    </w:p>
    <w:p w:rsidR="00384B87" w:rsidRDefault="00384B87"/>
    <w:sectPr w:rsidR="0038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28"/>
    <w:rsid w:val="00384B87"/>
    <w:rsid w:val="003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3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3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2022-01-13T01:14:00Z</dcterms:created>
  <dcterms:modified xsi:type="dcterms:W3CDTF">2022-01-13T01:14:00Z</dcterms:modified>
</cp:coreProperties>
</file>