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EFE7">
      <w:pPr>
        <w:jc w:val="center"/>
        <w:rPr>
          <w:rFonts w:eastAsiaTheme="minorEastAsia"/>
          <w:b/>
          <w:spacing w:val="-2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年度民乐县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农村公路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参建单位信用评价结果公示表</w:t>
      </w:r>
    </w:p>
    <w:tbl>
      <w:tblPr>
        <w:tblStyle w:val="5"/>
        <w:tblpPr w:leftFromText="180" w:rightFromText="180" w:vertAnchor="page" w:horzAnchor="page" w:tblpX="1710" w:tblpY="320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95"/>
        <w:gridCol w:w="1736"/>
        <w:gridCol w:w="1750"/>
      </w:tblGrid>
      <w:tr w14:paraId="4AF7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5BFCB5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495" w:type="dxa"/>
            <w:vAlign w:val="center"/>
          </w:tcPr>
          <w:p w14:paraId="57D360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1736" w:type="dxa"/>
            <w:vAlign w:val="center"/>
          </w:tcPr>
          <w:p w14:paraId="1FCE630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最终评价等级</w:t>
            </w:r>
          </w:p>
        </w:tc>
        <w:tc>
          <w:tcPr>
            <w:tcW w:w="1750" w:type="dxa"/>
            <w:vAlign w:val="center"/>
          </w:tcPr>
          <w:p w14:paraId="16D7B1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信用等级得分</w:t>
            </w:r>
          </w:p>
        </w:tc>
      </w:tr>
      <w:tr w14:paraId="135B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8" w:type="dxa"/>
            <w:gridSpan w:val="4"/>
            <w:vAlign w:val="center"/>
          </w:tcPr>
          <w:p w14:paraId="0E7B0A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设计单位</w:t>
            </w:r>
          </w:p>
        </w:tc>
      </w:tr>
      <w:tr w14:paraId="6737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768483A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95" w:type="dxa"/>
            <w:vAlign w:val="center"/>
          </w:tcPr>
          <w:p w14:paraId="6B9745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正宇设计有限公司</w:t>
            </w:r>
          </w:p>
        </w:tc>
        <w:tc>
          <w:tcPr>
            <w:tcW w:w="1736" w:type="dxa"/>
            <w:vAlign w:val="center"/>
          </w:tcPr>
          <w:p w14:paraId="0782529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50" w:type="dxa"/>
            <w:vAlign w:val="center"/>
          </w:tcPr>
          <w:p w14:paraId="360CBD6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</w:tr>
      <w:tr w14:paraId="5604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2B67FB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495" w:type="dxa"/>
            <w:vAlign w:val="center"/>
          </w:tcPr>
          <w:p w14:paraId="65A446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中群设计集团有限公司</w:t>
            </w:r>
          </w:p>
        </w:tc>
        <w:tc>
          <w:tcPr>
            <w:tcW w:w="1736" w:type="dxa"/>
            <w:vAlign w:val="center"/>
          </w:tcPr>
          <w:p w14:paraId="08DA72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50" w:type="dxa"/>
            <w:vAlign w:val="center"/>
          </w:tcPr>
          <w:p w14:paraId="4FAC64D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</w:tr>
      <w:tr w14:paraId="5889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8" w:type="dxa"/>
            <w:gridSpan w:val="4"/>
            <w:vAlign w:val="center"/>
          </w:tcPr>
          <w:p w14:paraId="354E90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施工单位</w:t>
            </w:r>
          </w:p>
        </w:tc>
      </w:tr>
      <w:tr w14:paraId="20DE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08E7D7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495" w:type="dxa"/>
            <w:vAlign w:val="center"/>
          </w:tcPr>
          <w:p w14:paraId="038608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民乐县恒泰公路工程有限责任公司</w:t>
            </w:r>
          </w:p>
        </w:tc>
        <w:tc>
          <w:tcPr>
            <w:tcW w:w="1736" w:type="dxa"/>
            <w:vAlign w:val="center"/>
          </w:tcPr>
          <w:p w14:paraId="7234B36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50" w:type="dxa"/>
            <w:vAlign w:val="center"/>
          </w:tcPr>
          <w:p w14:paraId="16DAB5A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93.01</w:t>
            </w:r>
          </w:p>
        </w:tc>
      </w:tr>
      <w:tr w14:paraId="2419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8" w:type="dxa"/>
            <w:gridSpan w:val="4"/>
            <w:vAlign w:val="center"/>
          </w:tcPr>
          <w:p w14:paraId="0BDF7D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监理单位</w:t>
            </w:r>
          </w:p>
        </w:tc>
      </w:tr>
      <w:tr w14:paraId="52CC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146EF4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95" w:type="dxa"/>
            <w:vAlign w:val="center"/>
          </w:tcPr>
          <w:p w14:paraId="1FC5AD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中晟汇创建设发展有限公司</w:t>
            </w:r>
          </w:p>
        </w:tc>
        <w:tc>
          <w:tcPr>
            <w:tcW w:w="1736" w:type="dxa"/>
            <w:vAlign w:val="center"/>
          </w:tcPr>
          <w:p w14:paraId="46274E0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50" w:type="dxa"/>
            <w:vAlign w:val="center"/>
          </w:tcPr>
          <w:p w14:paraId="0C811E1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88.51</w:t>
            </w:r>
          </w:p>
        </w:tc>
      </w:tr>
      <w:tr w14:paraId="0D7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3EA059B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495" w:type="dxa"/>
            <w:vAlign w:val="center"/>
          </w:tcPr>
          <w:p w14:paraId="21AD34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甘肃路康工程项目管理有限公司</w:t>
            </w:r>
          </w:p>
        </w:tc>
        <w:tc>
          <w:tcPr>
            <w:tcW w:w="1736" w:type="dxa"/>
            <w:vAlign w:val="center"/>
          </w:tcPr>
          <w:p w14:paraId="7407425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50" w:type="dxa"/>
            <w:vAlign w:val="center"/>
          </w:tcPr>
          <w:p w14:paraId="04299E9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</w:tr>
      <w:tr w14:paraId="6808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8" w:type="dxa"/>
            <w:gridSpan w:val="4"/>
            <w:vAlign w:val="center"/>
          </w:tcPr>
          <w:p w14:paraId="31F527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建设单位</w:t>
            </w:r>
          </w:p>
        </w:tc>
      </w:tr>
      <w:tr w14:paraId="22B8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7E83B7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95" w:type="dxa"/>
            <w:vAlign w:val="center"/>
          </w:tcPr>
          <w:p w14:paraId="7D2A78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民乐县交通运输服务中心</w:t>
            </w:r>
          </w:p>
        </w:tc>
        <w:tc>
          <w:tcPr>
            <w:tcW w:w="1736" w:type="dxa"/>
            <w:vAlign w:val="center"/>
          </w:tcPr>
          <w:p w14:paraId="271E020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50" w:type="dxa"/>
            <w:vAlign w:val="center"/>
          </w:tcPr>
          <w:p w14:paraId="6AE76A8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6B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8" w:type="dxa"/>
            <w:gridSpan w:val="4"/>
            <w:vAlign w:val="center"/>
          </w:tcPr>
          <w:p w14:paraId="520BC8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试验检测机构</w:t>
            </w:r>
          </w:p>
        </w:tc>
      </w:tr>
      <w:tr w14:paraId="3D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vAlign w:val="center"/>
          </w:tcPr>
          <w:p w14:paraId="0295563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95" w:type="dxa"/>
            <w:vAlign w:val="center"/>
          </w:tcPr>
          <w:p w14:paraId="5830FA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甘肃百特工程咨询有限责任公司</w:t>
            </w:r>
          </w:p>
        </w:tc>
        <w:tc>
          <w:tcPr>
            <w:tcW w:w="1736" w:type="dxa"/>
            <w:vAlign w:val="center"/>
          </w:tcPr>
          <w:p w14:paraId="5A54BFA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50" w:type="dxa"/>
            <w:vAlign w:val="center"/>
          </w:tcPr>
          <w:p w14:paraId="200B8D7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</w:tr>
    </w:tbl>
    <w:p w14:paraId="52DF6850"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4ZjIyMTE0OTJiOGEwNTA3N2NhMWExNmU5ZDk3ZjkifQ=="/>
  </w:docVars>
  <w:rsids>
    <w:rsidRoot w:val="00266158"/>
    <w:rsid w:val="000E1177"/>
    <w:rsid w:val="00266158"/>
    <w:rsid w:val="005354C2"/>
    <w:rsid w:val="0066123F"/>
    <w:rsid w:val="006B1DD2"/>
    <w:rsid w:val="00C27391"/>
    <w:rsid w:val="00C4718C"/>
    <w:rsid w:val="00F54FAF"/>
    <w:rsid w:val="0942328F"/>
    <w:rsid w:val="1F747885"/>
    <w:rsid w:val="24190703"/>
    <w:rsid w:val="2F7C31DA"/>
    <w:rsid w:val="302F528A"/>
    <w:rsid w:val="39380EAA"/>
    <w:rsid w:val="48560DE9"/>
    <w:rsid w:val="4ED24291"/>
    <w:rsid w:val="4FBA47C4"/>
    <w:rsid w:val="631D1557"/>
    <w:rsid w:val="65CF5FAF"/>
    <w:rsid w:val="693826C0"/>
    <w:rsid w:val="6B070370"/>
    <w:rsid w:val="6CF94161"/>
    <w:rsid w:val="6E446DB1"/>
    <w:rsid w:val="74607070"/>
    <w:rsid w:val="7E1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189</Characters>
  <Lines>2</Lines>
  <Paragraphs>1</Paragraphs>
  <TotalTime>1542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2020-01-15T00:40:00Z</dcterms:created>
  <dc:creator>Administrator</dc:creator>
  <cp:lastModifiedBy>弯月海</cp:lastModifiedBy>
  <cp:lastPrinted>2024-01-14T12:25:00Z</cp:lastPrinted>
  <dcterms:modified xsi:type="dcterms:W3CDTF">2026-01-29T08:14:29Z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95E183129035463AA8F47CF0D4F62236</vt:lpwstr>
  </property>
  <property fmtid="{D5CDD505-2E9C-101B-9397-08002B2CF9AE}" pid="4" name="KSOTemplateDocerSaveRecord">
    <vt:lpwstr>eyJoZGlkIjoiNmU4ZjIyMTE0OTJiOGEwNTA3N2NhMWExNmU5ZDk3ZjkiLCJ1c2VySWQiOiI5ODQ1MDkzNTEifQ==</vt:lpwstr>
  </property>
</Properties>
</file>